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28" w:rsidRPr="00B7181D" w:rsidRDefault="006D6028" w:rsidP="006D6028">
      <w:pPr>
        <w:widowControl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B7181D">
        <w:rPr>
          <w:rFonts w:ascii="Times New Roman" w:eastAsiaTheme="minorEastAsia" w:hAnsi="Times New Roman"/>
          <w:sz w:val="28"/>
          <w:szCs w:val="28"/>
        </w:rPr>
        <w:t>Министерство образования Оренбургской области</w:t>
      </w:r>
    </w:p>
    <w:p w:rsidR="006D6028" w:rsidRPr="00B7181D" w:rsidRDefault="006D6028" w:rsidP="006D6028">
      <w:pPr>
        <w:widowControl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B7181D">
        <w:rPr>
          <w:rFonts w:ascii="Times New Roman" w:eastAsiaTheme="minorEastAsia" w:hAnsi="Times New Roman"/>
          <w:sz w:val="28"/>
          <w:szCs w:val="28"/>
        </w:rPr>
        <w:t>государственное  автономное профессиональное образовательное учреждение «Сельскохозяйственный техникум»</w:t>
      </w:r>
    </w:p>
    <w:p w:rsidR="006D6028" w:rsidRPr="00B7181D" w:rsidRDefault="006D6028" w:rsidP="006D6028">
      <w:pPr>
        <w:widowControl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B7181D">
        <w:rPr>
          <w:rFonts w:ascii="Times New Roman" w:eastAsiaTheme="minorEastAsia" w:hAnsi="Times New Roman"/>
          <w:sz w:val="28"/>
          <w:szCs w:val="28"/>
        </w:rPr>
        <w:t>г. Бугуруслана Оренбургской области</w:t>
      </w:r>
    </w:p>
    <w:p w:rsidR="006D6028" w:rsidRPr="00B7181D" w:rsidRDefault="006D6028" w:rsidP="006D60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028" w:rsidRPr="00B7181D" w:rsidRDefault="006D6028" w:rsidP="006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028" w:rsidRPr="00B7181D" w:rsidRDefault="006D6028" w:rsidP="006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547" w:rsidRPr="002B2677" w:rsidRDefault="006D6028" w:rsidP="00AD054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B7181D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</w:t>
      </w:r>
      <w:r w:rsidR="00AD0547" w:rsidRPr="002B2677">
        <w:rPr>
          <w:rFonts w:ascii="Times New Roman" w:hAnsi="Times New Roman" w:cs="Times New Roman"/>
          <w:sz w:val="24"/>
          <w:szCs w:val="24"/>
        </w:rPr>
        <w:t>УТВЕРЖДАЮ</w:t>
      </w:r>
    </w:p>
    <w:p w:rsidR="00AD0547" w:rsidRDefault="00AD0547" w:rsidP="00AD054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B2677">
        <w:rPr>
          <w:rFonts w:ascii="Times New Roman" w:hAnsi="Times New Roman" w:cs="Times New Roman"/>
          <w:sz w:val="24"/>
          <w:szCs w:val="24"/>
        </w:rPr>
        <w:t>Директор Государственного автономного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677">
        <w:rPr>
          <w:rFonts w:ascii="Times New Roman" w:hAnsi="Times New Roman" w:cs="Times New Roman"/>
          <w:sz w:val="24"/>
          <w:szCs w:val="24"/>
        </w:rPr>
        <w:t xml:space="preserve">профессионального образовательного учреждения "Сельскохозяйственный техникум" </w:t>
      </w:r>
    </w:p>
    <w:p w:rsidR="00AD0547" w:rsidRPr="002B2677" w:rsidRDefault="00AD0547" w:rsidP="00AD054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B2677">
        <w:rPr>
          <w:rFonts w:ascii="Times New Roman" w:hAnsi="Times New Roman" w:cs="Times New Roman"/>
          <w:sz w:val="24"/>
          <w:szCs w:val="24"/>
        </w:rPr>
        <w:t xml:space="preserve">г. Бугуруслана Оренбургской области  </w:t>
      </w:r>
    </w:p>
    <w:p w:rsidR="00AD0547" w:rsidRPr="002B2677" w:rsidRDefault="00AD0547" w:rsidP="00AD0547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proofErr w:type="spellStart"/>
      <w:r w:rsidRPr="002B2677">
        <w:rPr>
          <w:rFonts w:ascii="Times New Roman" w:hAnsi="Times New Roman" w:cs="Times New Roman"/>
          <w:sz w:val="24"/>
          <w:szCs w:val="24"/>
        </w:rPr>
        <w:t>Н.Ю.Гайструк</w:t>
      </w:r>
      <w:proofErr w:type="spellEnd"/>
    </w:p>
    <w:p w:rsidR="00AD0547" w:rsidRPr="002B2677" w:rsidRDefault="00AD0547" w:rsidP="00AD0547">
      <w:pPr>
        <w:spacing w:after="0" w:line="36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2B2677">
        <w:rPr>
          <w:rFonts w:ascii="Times New Roman" w:hAnsi="Times New Roman" w:cs="Times New Roman"/>
          <w:sz w:val="24"/>
          <w:szCs w:val="24"/>
        </w:rPr>
        <w:t>Приказ от 01.10.2020 № 01-12/191</w:t>
      </w:r>
    </w:p>
    <w:p w:rsidR="006D6028" w:rsidRDefault="006D6028" w:rsidP="00AD0547">
      <w:pPr>
        <w:spacing w:after="0" w:line="240" w:lineRule="auto"/>
        <w:ind w:firstLine="317"/>
        <w:jc w:val="right"/>
        <w:rPr>
          <w:rFonts w:eastAsiaTheme="minorEastAsia"/>
          <w:sz w:val="20"/>
          <w:szCs w:val="20"/>
        </w:rPr>
      </w:pPr>
    </w:p>
    <w:p w:rsidR="006D6028" w:rsidRDefault="006D6028" w:rsidP="006D6028">
      <w:pPr>
        <w:spacing w:line="240" w:lineRule="auto"/>
        <w:jc w:val="both"/>
        <w:rPr>
          <w:rFonts w:eastAsiaTheme="minorEastAsia"/>
          <w:sz w:val="20"/>
          <w:szCs w:val="20"/>
        </w:rPr>
      </w:pPr>
    </w:p>
    <w:p w:rsidR="006D6028" w:rsidRDefault="006D6028" w:rsidP="006D6028">
      <w:pPr>
        <w:spacing w:line="240" w:lineRule="auto"/>
        <w:jc w:val="both"/>
        <w:rPr>
          <w:rFonts w:eastAsiaTheme="minorEastAsia"/>
          <w:sz w:val="20"/>
          <w:szCs w:val="20"/>
        </w:rPr>
      </w:pPr>
    </w:p>
    <w:p w:rsidR="006D6028" w:rsidRPr="006D6028" w:rsidRDefault="006D6028" w:rsidP="006D6028">
      <w:pPr>
        <w:spacing w:line="240" w:lineRule="auto"/>
        <w:jc w:val="both"/>
        <w:rPr>
          <w:rFonts w:eastAsiaTheme="minorEastAsia"/>
          <w:sz w:val="36"/>
          <w:szCs w:val="36"/>
        </w:rPr>
      </w:pPr>
    </w:p>
    <w:p w:rsidR="006D6028" w:rsidRPr="000579C5" w:rsidRDefault="000D7AC2" w:rsidP="006D6028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0579C5">
        <w:rPr>
          <w:rFonts w:ascii="Times New Roman" w:eastAsiaTheme="minorEastAsia" w:hAnsi="Times New Roman"/>
          <w:b/>
          <w:sz w:val="32"/>
          <w:szCs w:val="32"/>
        </w:rPr>
        <w:t>РАБОЧАЯ ПРОГРАММА</w:t>
      </w:r>
      <w:r w:rsidR="000579C5" w:rsidRPr="000579C5">
        <w:rPr>
          <w:rFonts w:ascii="Times New Roman" w:eastAsiaTheme="minorEastAsia" w:hAnsi="Times New Roman"/>
          <w:b/>
          <w:sz w:val="32"/>
          <w:szCs w:val="32"/>
        </w:rPr>
        <w:t xml:space="preserve"> НА 2020-2021 </w:t>
      </w:r>
      <w:proofErr w:type="spellStart"/>
      <w:r w:rsidR="000579C5" w:rsidRPr="000579C5">
        <w:rPr>
          <w:rFonts w:ascii="Times New Roman" w:eastAsiaTheme="minorEastAsia" w:hAnsi="Times New Roman"/>
          <w:b/>
          <w:sz w:val="32"/>
          <w:szCs w:val="32"/>
        </w:rPr>
        <w:t>уч</w:t>
      </w:r>
      <w:proofErr w:type="gramStart"/>
      <w:r w:rsidR="000579C5" w:rsidRPr="000579C5">
        <w:rPr>
          <w:rFonts w:ascii="Times New Roman" w:eastAsiaTheme="minorEastAsia" w:hAnsi="Times New Roman"/>
          <w:b/>
          <w:sz w:val="32"/>
          <w:szCs w:val="32"/>
        </w:rPr>
        <w:t>.г</w:t>
      </w:r>
      <w:proofErr w:type="gramEnd"/>
      <w:r w:rsidR="000579C5" w:rsidRPr="000579C5">
        <w:rPr>
          <w:rFonts w:ascii="Times New Roman" w:eastAsiaTheme="minorEastAsia" w:hAnsi="Times New Roman"/>
          <w:b/>
          <w:sz w:val="32"/>
          <w:szCs w:val="32"/>
        </w:rPr>
        <w:t>од</w:t>
      </w:r>
      <w:proofErr w:type="spellEnd"/>
    </w:p>
    <w:p w:rsidR="006D6028" w:rsidRPr="000579C5" w:rsidRDefault="000579C5" w:rsidP="006D6028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>
        <w:rPr>
          <w:rStyle w:val="10"/>
          <w:rFonts w:eastAsiaTheme="minorHAnsi"/>
          <w:sz w:val="32"/>
          <w:szCs w:val="32"/>
        </w:rPr>
        <w:t>по</w:t>
      </w:r>
      <w:r w:rsidRPr="000579C5">
        <w:rPr>
          <w:rStyle w:val="10"/>
          <w:rFonts w:eastAsiaTheme="minorHAnsi"/>
          <w:sz w:val="32"/>
          <w:szCs w:val="32"/>
        </w:rPr>
        <w:t xml:space="preserve"> дополнительной общеобразовательной общеразвивающей </w:t>
      </w:r>
      <w:r w:rsidR="00AC1B4B" w:rsidRPr="000579C5">
        <w:rPr>
          <w:rStyle w:val="10"/>
          <w:rFonts w:eastAsiaTheme="minorHAnsi"/>
          <w:sz w:val="32"/>
          <w:szCs w:val="32"/>
        </w:rPr>
        <w:t>программе</w:t>
      </w:r>
      <w:r w:rsidR="00AC1B4B" w:rsidRPr="000579C5">
        <w:rPr>
          <w:sz w:val="32"/>
          <w:szCs w:val="32"/>
        </w:rPr>
        <w:t xml:space="preserve"> </w:t>
      </w:r>
      <w:r w:rsidR="00AC1B4B" w:rsidRPr="000579C5">
        <w:rPr>
          <w:rFonts w:ascii="Times New Roman" w:eastAsiaTheme="minorEastAsia" w:hAnsi="Times New Roman"/>
          <w:b/>
          <w:sz w:val="32"/>
          <w:szCs w:val="32"/>
        </w:rPr>
        <w:t>«</w:t>
      </w:r>
      <w:r w:rsidR="006D6028" w:rsidRPr="000579C5">
        <w:rPr>
          <w:rFonts w:ascii="Times New Roman" w:eastAsiaTheme="minorEastAsia" w:hAnsi="Times New Roman"/>
          <w:b/>
          <w:sz w:val="32"/>
          <w:szCs w:val="32"/>
        </w:rPr>
        <w:t>Психология общения»</w:t>
      </w:r>
    </w:p>
    <w:p w:rsidR="000D7AC2" w:rsidRDefault="000D7AC2" w:rsidP="006D6028">
      <w:pPr>
        <w:spacing w:after="0" w:line="240" w:lineRule="auto"/>
        <w:jc w:val="center"/>
        <w:rPr>
          <w:rFonts w:ascii="Times New Roman" w:eastAsiaTheme="minorEastAsia" w:hAnsi="Times New Roman"/>
          <w:b/>
          <w:sz w:val="36"/>
          <w:szCs w:val="36"/>
        </w:rPr>
      </w:pPr>
    </w:p>
    <w:p w:rsidR="006D6028" w:rsidRPr="000579C5" w:rsidRDefault="006D6028" w:rsidP="000579C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0579C5" w:rsidRDefault="000579C5" w:rsidP="000579C5">
      <w:pPr>
        <w:spacing w:after="0" w:line="240" w:lineRule="auto"/>
        <w:jc w:val="center"/>
        <w:rPr>
          <w:rFonts w:ascii="Times New Roman" w:eastAsiaTheme="minorEastAsia" w:hAnsi="Times New Roman"/>
          <w:sz w:val="36"/>
          <w:szCs w:val="36"/>
        </w:rPr>
      </w:pPr>
    </w:p>
    <w:p w:rsidR="000579C5" w:rsidRDefault="000579C5" w:rsidP="000579C5">
      <w:pPr>
        <w:spacing w:after="0" w:line="240" w:lineRule="auto"/>
        <w:rPr>
          <w:rFonts w:ascii="Times New Roman" w:eastAsiaTheme="minorEastAsia" w:hAnsi="Times New Roman"/>
          <w:sz w:val="36"/>
          <w:szCs w:val="36"/>
        </w:rPr>
      </w:pPr>
    </w:p>
    <w:p w:rsidR="000D7AC2" w:rsidRDefault="000D7AC2" w:rsidP="006D6028">
      <w:pPr>
        <w:spacing w:after="0" w:line="240" w:lineRule="auto"/>
        <w:jc w:val="center"/>
        <w:rPr>
          <w:rFonts w:ascii="Times New Roman" w:eastAsiaTheme="minorEastAsia" w:hAnsi="Times New Roman"/>
          <w:sz w:val="36"/>
          <w:szCs w:val="36"/>
        </w:rPr>
      </w:pPr>
    </w:p>
    <w:p w:rsidR="000579C5" w:rsidRPr="000579C5" w:rsidRDefault="000579C5" w:rsidP="000579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579C5">
        <w:rPr>
          <w:rFonts w:ascii="Times New Roman" w:hAnsi="Times New Roman" w:cs="Times New Roman"/>
          <w:b/>
          <w:sz w:val="28"/>
          <w:szCs w:val="28"/>
        </w:rPr>
        <w:t xml:space="preserve">Форма реализации программы – очная; </w:t>
      </w:r>
    </w:p>
    <w:p w:rsidR="000579C5" w:rsidRPr="000579C5" w:rsidRDefault="000579C5" w:rsidP="000579C5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0579C5">
        <w:rPr>
          <w:rFonts w:ascii="Times New Roman" w:eastAsiaTheme="minorEastAsia" w:hAnsi="Times New Roman"/>
          <w:b/>
          <w:sz w:val="28"/>
          <w:szCs w:val="28"/>
        </w:rPr>
        <w:t>Срок реализации: 1 год;</w:t>
      </w:r>
    </w:p>
    <w:p w:rsidR="000579C5" w:rsidRPr="000579C5" w:rsidRDefault="000579C5" w:rsidP="000579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9C5">
        <w:rPr>
          <w:rFonts w:ascii="Times New Roman" w:hAnsi="Times New Roman" w:cs="Times New Roman"/>
          <w:b/>
          <w:sz w:val="28"/>
          <w:szCs w:val="28"/>
        </w:rPr>
        <w:t xml:space="preserve">Группа – 11 «П»; </w:t>
      </w:r>
    </w:p>
    <w:p w:rsidR="006D6028" w:rsidRDefault="000579C5" w:rsidP="000579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9C5">
        <w:rPr>
          <w:rFonts w:ascii="Times New Roman" w:hAnsi="Times New Roman" w:cs="Times New Roman"/>
          <w:b/>
          <w:sz w:val="28"/>
          <w:szCs w:val="28"/>
        </w:rPr>
        <w:t>Возраст обучающихся – 16-17 лет.</w:t>
      </w:r>
    </w:p>
    <w:bookmarkEnd w:id="0"/>
    <w:p w:rsidR="00AD0547" w:rsidRDefault="00AD0547" w:rsidP="000579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547" w:rsidRDefault="00AD0547" w:rsidP="000579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547" w:rsidRPr="000579C5" w:rsidRDefault="00AD0547" w:rsidP="000579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028" w:rsidRPr="000579C5" w:rsidRDefault="006D6028" w:rsidP="000579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028" w:rsidRDefault="006D6028" w:rsidP="006D6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579C5" w:rsidRPr="000579C5" w:rsidRDefault="000579C5" w:rsidP="000579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79C5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b/>
          <w:sz w:val="28"/>
          <w:szCs w:val="28"/>
        </w:rPr>
        <w:t>Горбунова Н.А.</w:t>
      </w:r>
    </w:p>
    <w:p w:rsidR="000579C5" w:rsidRDefault="000579C5" w:rsidP="000579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79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Педагог-психолог </w:t>
      </w:r>
    </w:p>
    <w:p w:rsidR="00AD0547" w:rsidRDefault="00AD0547" w:rsidP="006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1AE4" w:rsidRDefault="00BE1AE4" w:rsidP="006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6028" w:rsidRDefault="00AD0547" w:rsidP="006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0D7AC2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="000D7AC2">
        <w:rPr>
          <w:rFonts w:ascii="Times New Roman" w:hAnsi="Times New Roman"/>
          <w:bCs/>
          <w:sz w:val="28"/>
          <w:szCs w:val="28"/>
        </w:rPr>
        <w:t>угуруслан</w:t>
      </w:r>
      <w:proofErr w:type="spellEnd"/>
      <w:r w:rsidR="000D7AC2">
        <w:rPr>
          <w:rFonts w:ascii="Times New Roman" w:hAnsi="Times New Roman"/>
          <w:bCs/>
          <w:sz w:val="28"/>
          <w:szCs w:val="28"/>
        </w:rPr>
        <w:t xml:space="preserve">, </w:t>
      </w:r>
      <w:r w:rsidR="006D6028">
        <w:rPr>
          <w:rFonts w:ascii="Times New Roman" w:hAnsi="Times New Roman"/>
          <w:bCs/>
          <w:sz w:val="28"/>
          <w:szCs w:val="28"/>
        </w:rPr>
        <w:t>2020</w:t>
      </w:r>
      <w:r w:rsidR="006D6028" w:rsidRPr="00B7181D">
        <w:rPr>
          <w:rFonts w:ascii="Times New Roman" w:hAnsi="Times New Roman"/>
          <w:bCs/>
          <w:sz w:val="28"/>
          <w:szCs w:val="28"/>
        </w:rPr>
        <w:t xml:space="preserve"> г.</w:t>
      </w:r>
    </w:p>
    <w:p w:rsidR="006D6028" w:rsidRPr="00B905DC" w:rsidRDefault="006D6028" w:rsidP="006D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D6028" w:rsidRPr="00B905DC" w:rsidRDefault="006D6028" w:rsidP="006D6028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B905DC">
        <w:rPr>
          <w:rStyle w:val="a6"/>
          <w:color w:val="000000" w:themeColor="text1"/>
          <w:sz w:val="28"/>
          <w:szCs w:val="28"/>
        </w:rPr>
        <w:t>Пояснительная записка</w:t>
      </w:r>
    </w:p>
    <w:p w:rsidR="006D6028" w:rsidRPr="00B905DC" w:rsidRDefault="00AC1B4B" w:rsidP="00B905DC">
      <w:pPr>
        <w:pStyle w:val="a5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Рабочая программа по «Психологии общения»</w:t>
      </w:r>
      <w:r w:rsidR="006D6028" w:rsidRPr="00B905DC">
        <w:rPr>
          <w:color w:val="000000" w:themeColor="text1"/>
          <w:sz w:val="28"/>
          <w:szCs w:val="28"/>
        </w:rPr>
        <w:t xml:space="preserve"> для обучающихся 1 курса, составлена на основе уроков психологии.</w:t>
      </w:r>
    </w:p>
    <w:p w:rsidR="006D6028" w:rsidRPr="00B905DC" w:rsidRDefault="006D6028" w:rsidP="00B905DC">
      <w:pPr>
        <w:pStyle w:val="a5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B905DC">
        <w:rPr>
          <w:color w:val="000000" w:themeColor="text1"/>
          <w:sz w:val="28"/>
          <w:szCs w:val="28"/>
        </w:rPr>
        <w:t>Программа рассчитана на 34 учебных часа, включающих в себя как теоретический материал, так и практические упражнения и тренинги.</w:t>
      </w:r>
      <w:proofErr w:type="gramEnd"/>
    </w:p>
    <w:p w:rsidR="006D6028" w:rsidRPr="00AC1B4B" w:rsidRDefault="006D6028" w:rsidP="00B905DC">
      <w:pPr>
        <w:pStyle w:val="a5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B905DC">
        <w:rPr>
          <w:color w:val="000000" w:themeColor="text1"/>
          <w:sz w:val="28"/>
          <w:szCs w:val="28"/>
        </w:rPr>
        <w:t xml:space="preserve">Модификация данной программы состоит в интеграции двух программ и внесении в программу практической части (тематические и игровые тренинги, самодиагностика и рефлексия), а также в изменении содержания и </w:t>
      </w:r>
      <w:r w:rsidRPr="00AC1B4B">
        <w:rPr>
          <w:color w:val="000000" w:themeColor="text1"/>
          <w:sz w:val="28"/>
          <w:szCs w:val="28"/>
        </w:rPr>
        <w:t>наполнения тем (новые упражнения, игры, тесты).</w:t>
      </w:r>
    </w:p>
    <w:p w:rsidR="00AC1B4B" w:rsidRDefault="00AC1B4B" w:rsidP="00AC1B4B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C1B4B">
        <w:rPr>
          <w:sz w:val="28"/>
          <w:szCs w:val="28"/>
        </w:rPr>
        <w:t xml:space="preserve">Курс посвящен изучению фундаментальных понятий в области общей психологии. Рассматривается общее представление о психологии как науке, методология и методы психологии. Рассматривается возможность использования изученных методов в будущей профессиональной деятельности студентов. Психика и организм – возможности использования потенциала и ресурсов организма человека в деятельности. </w:t>
      </w:r>
    </w:p>
    <w:p w:rsidR="00AC1B4B" w:rsidRPr="00AC1B4B" w:rsidRDefault="00AC1B4B" w:rsidP="00AC1B4B">
      <w:pPr>
        <w:pStyle w:val="a5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AC1B4B">
        <w:rPr>
          <w:sz w:val="28"/>
          <w:szCs w:val="28"/>
        </w:rPr>
        <w:t xml:space="preserve">Психологическая теория деятельности – одна из ключевых тем курса, рассматривает закономерности построения и функционирования деятельности человека. Блок тем посвящен личностным особенностям человека - Личность и ее формирование; Эмоционально-волевая и мотивационная сферы личности; Психические познавательные процессы Чувственные формы освоения действительности; Психические познавательные процессы. Рациональные формы освоения действительности. В рамках темы </w:t>
      </w:r>
      <w:r w:rsidR="00DA1CEA">
        <w:rPr>
          <w:sz w:val="28"/>
          <w:szCs w:val="28"/>
        </w:rPr>
        <w:t>«</w:t>
      </w:r>
      <w:r w:rsidRPr="00AC1B4B">
        <w:rPr>
          <w:sz w:val="28"/>
          <w:szCs w:val="28"/>
        </w:rPr>
        <w:t>Психология общения</w:t>
      </w:r>
      <w:r w:rsidR="00DA1CEA">
        <w:rPr>
          <w:sz w:val="28"/>
          <w:szCs w:val="28"/>
        </w:rPr>
        <w:t>»</w:t>
      </w:r>
      <w:r w:rsidRPr="00AC1B4B">
        <w:rPr>
          <w:sz w:val="28"/>
          <w:szCs w:val="28"/>
        </w:rPr>
        <w:t xml:space="preserve"> рассматриваются общие законы общения как деятельности, условий его протекания.</w:t>
      </w:r>
    </w:p>
    <w:p w:rsidR="001B5EA8" w:rsidRPr="001B5EA8" w:rsidRDefault="00DA1CEA" w:rsidP="00B905DC">
      <w:pPr>
        <w:pStyle w:val="a5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Актуальностью данной дисциплины </w:t>
      </w:r>
      <w:r w:rsidR="001B5EA8" w:rsidRPr="001B5EA8">
        <w:rPr>
          <w:sz w:val="28"/>
          <w:szCs w:val="28"/>
        </w:rPr>
        <w:t>является повышение уровня психологической компетентности студентов, формирование целостного представление о личностных особенностях человека как факторе успешности овладения и осуществления ими учебной и профессиональной деятельностями, развитию умений учиться, культуры умственного труда, самообразования; умений более эффективно принимать решения с опорой на знание психологической природы человека и общества.</w:t>
      </w:r>
    </w:p>
    <w:p w:rsidR="006D6028" w:rsidRPr="00B905DC" w:rsidRDefault="006D6028" w:rsidP="006D6028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B905DC">
        <w:rPr>
          <w:rStyle w:val="a6"/>
          <w:color w:val="000000" w:themeColor="text1"/>
          <w:sz w:val="28"/>
          <w:szCs w:val="28"/>
        </w:rPr>
        <w:t>Цель программы:</w:t>
      </w:r>
    </w:p>
    <w:p w:rsidR="006D6028" w:rsidRPr="00B905DC" w:rsidRDefault="006D6028" w:rsidP="006D60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помочь </w:t>
      </w:r>
      <w:r w:rsidR="00B905DC"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r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освоить коммуникативные умения и навыки;</w:t>
      </w:r>
    </w:p>
    <w:p w:rsidR="006D6028" w:rsidRPr="00B905DC" w:rsidRDefault="006D6028" w:rsidP="006D60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>выработать индивидуальный стиль общения;</w:t>
      </w:r>
    </w:p>
    <w:p w:rsidR="006D6028" w:rsidRPr="00B905DC" w:rsidRDefault="006D6028" w:rsidP="006D60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>стать более гибкими в общении;</w:t>
      </w:r>
    </w:p>
    <w:p w:rsidR="006D6028" w:rsidRPr="00B905DC" w:rsidRDefault="006D6028" w:rsidP="006D60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>научиться адекватно выражать своё внутреннее состояние;</w:t>
      </w:r>
    </w:p>
    <w:p w:rsidR="006D6028" w:rsidRDefault="006D6028" w:rsidP="006D60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стимулировать процесс самосознания и </w:t>
      </w:r>
      <w:proofErr w:type="spellStart"/>
      <w:r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>самопонимания</w:t>
      </w:r>
      <w:proofErr w:type="spellEnd"/>
      <w:r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4544" w:rsidRDefault="008B4544" w:rsidP="008B45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4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8B4544" w:rsidRDefault="008B4544" w:rsidP="008B45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44">
        <w:rPr>
          <w:rFonts w:ascii="Times New Roman" w:hAnsi="Times New Roman" w:cs="Times New Roman"/>
          <w:sz w:val="28"/>
          <w:szCs w:val="28"/>
        </w:rPr>
        <w:lastRenderedPageBreak/>
        <w:t xml:space="preserve">− применять знания психологии при решении педагогических задач; </w:t>
      </w:r>
    </w:p>
    <w:p w:rsidR="008B4544" w:rsidRDefault="008B4544" w:rsidP="008B45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44">
        <w:rPr>
          <w:rFonts w:ascii="Times New Roman" w:hAnsi="Times New Roman" w:cs="Times New Roman"/>
          <w:sz w:val="28"/>
          <w:szCs w:val="28"/>
        </w:rPr>
        <w:t>− выявлять индивидуальные и типологические особенности обучающихся;</w:t>
      </w:r>
    </w:p>
    <w:p w:rsidR="008B4544" w:rsidRDefault="008B4544" w:rsidP="008B45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44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8B4544" w:rsidRDefault="008B4544" w:rsidP="008B45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44">
        <w:rPr>
          <w:rFonts w:ascii="Times New Roman" w:hAnsi="Times New Roman" w:cs="Times New Roman"/>
          <w:sz w:val="28"/>
          <w:szCs w:val="28"/>
        </w:rPr>
        <w:t>− особенности психологии как науки, ее связь с педагогической наукой и практикой;</w:t>
      </w:r>
    </w:p>
    <w:p w:rsidR="008B4544" w:rsidRDefault="008B4544" w:rsidP="008B45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44">
        <w:rPr>
          <w:rFonts w:ascii="Times New Roman" w:hAnsi="Times New Roman" w:cs="Times New Roman"/>
          <w:sz w:val="28"/>
          <w:szCs w:val="28"/>
        </w:rPr>
        <w:t xml:space="preserve"> − основы психологии личности;</w:t>
      </w:r>
    </w:p>
    <w:p w:rsidR="008B4544" w:rsidRDefault="008B4544" w:rsidP="008B45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44">
        <w:rPr>
          <w:rFonts w:ascii="Times New Roman" w:hAnsi="Times New Roman" w:cs="Times New Roman"/>
          <w:sz w:val="28"/>
          <w:szCs w:val="28"/>
        </w:rPr>
        <w:t xml:space="preserve"> − закономерности психического развития человека как субъекта образовательного процесса, личности и индивидуальности; </w:t>
      </w:r>
    </w:p>
    <w:p w:rsidR="008B4544" w:rsidRDefault="008B4544" w:rsidP="008B45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44">
        <w:rPr>
          <w:rFonts w:ascii="Times New Roman" w:hAnsi="Times New Roman" w:cs="Times New Roman"/>
          <w:sz w:val="28"/>
          <w:szCs w:val="28"/>
        </w:rPr>
        <w:t>− возрастную периодизацию;</w:t>
      </w:r>
    </w:p>
    <w:p w:rsidR="008B4544" w:rsidRDefault="008B4544" w:rsidP="008B45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44">
        <w:rPr>
          <w:rFonts w:ascii="Times New Roman" w:hAnsi="Times New Roman" w:cs="Times New Roman"/>
          <w:sz w:val="28"/>
          <w:szCs w:val="28"/>
        </w:rPr>
        <w:t xml:space="preserve"> − возрастные, половые, типологические и индивидуальные особенности обучающихся, их учет в обучении и воспитании;</w:t>
      </w:r>
    </w:p>
    <w:p w:rsidR="008B4544" w:rsidRDefault="008B4544" w:rsidP="008B45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44">
        <w:rPr>
          <w:rFonts w:ascii="Times New Roman" w:hAnsi="Times New Roman" w:cs="Times New Roman"/>
          <w:sz w:val="28"/>
          <w:szCs w:val="28"/>
        </w:rPr>
        <w:t xml:space="preserve"> − особенности общения и группового поведения в школьном и дошкольном возрасте;</w:t>
      </w:r>
    </w:p>
    <w:p w:rsidR="00DA1CEA" w:rsidRDefault="008B4544" w:rsidP="008B45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44">
        <w:rPr>
          <w:rFonts w:ascii="Times New Roman" w:hAnsi="Times New Roman" w:cs="Times New Roman"/>
          <w:sz w:val="28"/>
          <w:szCs w:val="28"/>
        </w:rPr>
        <w:t xml:space="preserve"> − групповую динамику; </w:t>
      </w:r>
    </w:p>
    <w:p w:rsidR="008B4544" w:rsidRPr="008B4544" w:rsidRDefault="008B4544" w:rsidP="008B45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44">
        <w:rPr>
          <w:rFonts w:ascii="Times New Roman" w:hAnsi="Times New Roman" w:cs="Times New Roman"/>
          <w:sz w:val="28"/>
          <w:szCs w:val="28"/>
        </w:rPr>
        <w:t>− понятия, причины, психологические основы предупреждения и кор</w:t>
      </w:r>
      <w:r w:rsidR="00330D11">
        <w:rPr>
          <w:rFonts w:ascii="Times New Roman" w:hAnsi="Times New Roman" w:cs="Times New Roman"/>
          <w:sz w:val="28"/>
          <w:szCs w:val="28"/>
        </w:rPr>
        <w:t xml:space="preserve">рекции социальной </w:t>
      </w:r>
      <w:proofErr w:type="spellStart"/>
      <w:r w:rsidR="00330D1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330D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544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B4544">
        <w:rPr>
          <w:rFonts w:ascii="Times New Roman" w:hAnsi="Times New Roman" w:cs="Times New Roman"/>
          <w:sz w:val="28"/>
          <w:szCs w:val="28"/>
        </w:rPr>
        <w:t xml:space="preserve"> поведения; основы психологии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028" w:rsidRPr="00B905DC" w:rsidRDefault="006D6028" w:rsidP="006D6028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B905DC">
        <w:rPr>
          <w:rStyle w:val="a6"/>
          <w:color w:val="000000" w:themeColor="text1"/>
          <w:sz w:val="28"/>
          <w:szCs w:val="28"/>
        </w:rPr>
        <w:t>Задачи программы:</w:t>
      </w:r>
    </w:p>
    <w:p w:rsidR="006D6028" w:rsidRPr="00B905DC" w:rsidRDefault="006D6028" w:rsidP="00B905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сплоченного доброжелательного коллектива, находясь в котором дети почувствуют себя комфортно и защищено, смогут раскрыться психологически;</w:t>
      </w:r>
    </w:p>
    <w:p w:rsidR="006D6028" w:rsidRPr="00B905DC" w:rsidRDefault="006D6028" w:rsidP="00B905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самоанализа учащимися собственного “Я-образа”, развития рефлексии, навыков внимательного отношения к другому человеку, а также повышение уровня </w:t>
      </w:r>
      <w:proofErr w:type="spellStart"/>
      <w:r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>самопринятия</w:t>
      </w:r>
      <w:proofErr w:type="spellEnd"/>
      <w:r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6028" w:rsidRPr="00B905DC" w:rsidRDefault="006D6028" w:rsidP="00B905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формирования навыка эффективного общения, умения анализировать конфликтные ситуации и нах</w:t>
      </w:r>
      <w:r w:rsidR="00B905DC"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>одить их конструктивное решение;</w:t>
      </w:r>
    </w:p>
    <w:p w:rsidR="00B905DC" w:rsidRPr="00B905DC" w:rsidRDefault="00B905DC" w:rsidP="00B905DC">
      <w:pPr>
        <w:numPr>
          <w:ilvl w:val="0"/>
          <w:numId w:val="9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общих и профессиональных компетенций студентов;</w:t>
      </w:r>
    </w:p>
    <w:p w:rsidR="00B905DC" w:rsidRPr="00B905DC" w:rsidRDefault="00B905DC" w:rsidP="00B905DC">
      <w:pPr>
        <w:numPr>
          <w:ilvl w:val="0"/>
          <w:numId w:val="9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психологическое сопровождение образовательного процесса;</w:t>
      </w:r>
    </w:p>
    <w:p w:rsidR="00B905DC" w:rsidRPr="00B905DC" w:rsidRDefault="00B905DC" w:rsidP="00B905DC">
      <w:pPr>
        <w:numPr>
          <w:ilvl w:val="0"/>
          <w:numId w:val="9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психологической грамотности;</w:t>
      </w:r>
    </w:p>
    <w:p w:rsidR="00B905DC" w:rsidRPr="00B905DC" w:rsidRDefault="00B905DC" w:rsidP="00B905DC">
      <w:pPr>
        <w:numPr>
          <w:ilvl w:val="0"/>
          <w:numId w:val="9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сопровождение студентов при участии в конференциях, конкурсах, олимпиадах, иных формах учебно-исследовательских работ;</w:t>
      </w:r>
    </w:p>
    <w:p w:rsidR="00B905DC" w:rsidRPr="00156B67" w:rsidRDefault="00B905DC" w:rsidP="00156B67">
      <w:pPr>
        <w:numPr>
          <w:ilvl w:val="0"/>
          <w:numId w:val="9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обмен опытом организации и проведения исследовательской работы среди членов студенческих кружков.</w:t>
      </w:r>
    </w:p>
    <w:p w:rsidR="006D6028" w:rsidRPr="00B905DC" w:rsidRDefault="006D6028" w:rsidP="00A55E42">
      <w:pPr>
        <w:pStyle w:val="a5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B905DC">
        <w:rPr>
          <w:color w:val="000000" w:themeColor="text1"/>
          <w:sz w:val="28"/>
          <w:szCs w:val="28"/>
        </w:rPr>
        <w:t xml:space="preserve">В результате у </w:t>
      </w:r>
      <w:r w:rsidR="00B905DC" w:rsidRPr="00B905DC">
        <w:rPr>
          <w:color w:val="000000" w:themeColor="text1"/>
          <w:sz w:val="28"/>
          <w:szCs w:val="28"/>
        </w:rPr>
        <w:t>обучающихся</w:t>
      </w:r>
      <w:r w:rsidRPr="00B905DC">
        <w:rPr>
          <w:color w:val="000000" w:themeColor="text1"/>
          <w:sz w:val="28"/>
          <w:szCs w:val="28"/>
        </w:rPr>
        <w:t xml:space="preserve"> должны быть развиты навыки общения и социальной адаптации, выражающиеся:</w:t>
      </w:r>
    </w:p>
    <w:p w:rsidR="006D6028" w:rsidRPr="00B905DC" w:rsidRDefault="006D6028" w:rsidP="00A55E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>в знании прав личности как основы адекватного взаимодействия с окружающими;</w:t>
      </w:r>
    </w:p>
    <w:p w:rsidR="006D6028" w:rsidRPr="00B905DC" w:rsidRDefault="006D6028" w:rsidP="00A55E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>в обучении умению сотрудничать;</w:t>
      </w:r>
    </w:p>
    <w:p w:rsidR="006D6028" w:rsidRPr="00B905DC" w:rsidRDefault="006D6028" w:rsidP="00A55E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>в снижении уровня конфликтности;</w:t>
      </w:r>
    </w:p>
    <w:p w:rsidR="006D6028" w:rsidRPr="00B905DC" w:rsidRDefault="006D6028" w:rsidP="00A55E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>в умении принимать самого себя и других людей, осознавая свои и чужие достоинства и недостатки;</w:t>
      </w:r>
    </w:p>
    <w:p w:rsidR="006D6028" w:rsidRPr="00B905DC" w:rsidRDefault="006D6028" w:rsidP="00A55E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>в умении осознавать свои чувства, причины поведения, последствия поступков;</w:t>
      </w:r>
    </w:p>
    <w:p w:rsidR="006D6028" w:rsidRPr="00B905DC" w:rsidRDefault="006D6028" w:rsidP="00A55E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>в понимании необходимости самому делать выбор и нести за него ответственность;</w:t>
      </w:r>
    </w:p>
    <w:p w:rsidR="00AC1B4B" w:rsidRPr="00156B67" w:rsidRDefault="006D6028" w:rsidP="00156B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формировании потребности </w:t>
      </w:r>
      <w:proofErr w:type="spellStart"/>
      <w:r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>самоизменения</w:t>
      </w:r>
      <w:proofErr w:type="spellEnd"/>
      <w:r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личностном росте.</w:t>
      </w:r>
    </w:p>
    <w:p w:rsidR="006D6028" w:rsidRPr="00B905DC" w:rsidRDefault="006D6028" w:rsidP="006D6028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B905DC">
        <w:rPr>
          <w:rStyle w:val="a6"/>
          <w:color w:val="000000" w:themeColor="text1"/>
          <w:sz w:val="28"/>
          <w:szCs w:val="28"/>
        </w:rPr>
        <w:t>Ожидаемые результаты</w:t>
      </w:r>
    </w:p>
    <w:p w:rsidR="006D6028" w:rsidRPr="00B905DC" w:rsidRDefault="00B905DC" w:rsidP="00A55E42">
      <w:pPr>
        <w:pStyle w:val="a5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B905DC">
        <w:rPr>
          <w:color w:val="000000" w:themeColor="text1"/>
          <w:sz w:val="28"/>
          <w:szCs w:val="28"/>
        </w:rPr>
        <w:t>Обучающиеся</w:t>
      </w:r>
      <w:r w:rsidR="006D6028" w:rsidRPr="00B905DC">
        <w:rPr>
          <w:color w:val="000000" w:themeColor="text1"/>
          <w:sz w:val="28"/>
          <w:szCs w:val="28"/>
        </w:rPr>
        <w:t xml:space="preserve"> будут анализировать и оценивать общение, а именно:</w:t>
      </w:r>
    </w:p>
    <w:p w:rsidR="006D6028" w:rsidRPr="00B905DC" w:rsidRDefault="006D6028" w:rsidP="00A55E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>корректность речевого поведения;</w:t>
      </w:r>
    </w:p>
    <w:p w:rsidR="006D6028" w:rsidRPr="00B905DC" w:rsidRDefault="006D6028" w:rsidP="00A55E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>уместность использования несловесных (невербальных) средств общения – жестов, мимики, телодвижений, интонации в устных высказываниях.</w:t>
      </w:r>
    </w:p>
    <w:p w:rsidR="006D6028" w:rsidRPr="00B905DC" w:rsidRDefault="006D6028" w:rsidP="00A55E42">
      <w:pPr>
        <w:pStyle w:val="a5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B905DC">
        <w:rPr>
          <w:color w:val="000000" w:themeColor="text1"/>
          <w:sz w:val="28"/>
          <w:szCs w:val="28"/>
        </w:rPr>
        <w:t>Научаться общаться при решении риторических задач, в частности:</w:t>
      </w:r>
    </w:p>
    <w:p w:rsidR="006D6028" w:rsidRPr="00B905DC" w:rsidRDefault="006D6028" w:rsidP="00A55E4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ориентироваться в ситуации общения, вступая в контакт и поддерживая его (на элементарном уровне);</w:t>
      </w:r>
    </w:p>
    <w:p w:rsidR="006D6028" w:rsidRPr="00B905DC" w:rsidRDefault="006D6028" w:rsidP="00A55E4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5DC">
        <w:rPr>
          <w:rFonts w:ascii="Times New Roman" w:hAnsi="Times New Roman" w:cs="Times New Roman"/>
          <w:color w:val="000000" w:themeColor="text1"/>
          <w:sz w:val="28"/>
          <w:szCs w:val="28"/>
        </w:rPr>
        <w:t>уместно использовать словесные и несловесные средства общения.</w:t>
      </w:r>
    </w:p>
    <w:p w:rsidR="00B905DC" w:rsidRPr="00B905DC" w:rsidRDefault="00B905DC" w:rsidP="00B905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деятельности:</w:t>
      </w:r>
    </w:p>
    <w:p w:rsidR="00B905DC" w:rsidRPr="00B905DC" w:rsidRDefault="00B905DC" w:rsidP="00B905DC">
      <w:pPr>
        <w:numPr>
          <w:ilvl w:val="0"/>
          <w:numId w:val="14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 студентов.</w:t>
      </w:r>
    </w:p>
    <w:p w:rsidR="00B905DC" w:rsidRPr="00B905DC" w:rsidRDefault="00B905DC" w:rsidP="00B905DC">
      <w:pPr>
        <w:numPr>
          <w:ilvl w:val="0"/>
          <w:numId w:val="14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личностное развитие студентов.</w:t>
      </w:r>
    </w:p>
    <w:p w:rsidR="00B905DC" w:rsidRPr="00B905DC" w:rsidRDefault="00B905DC" w:rsidP="00B905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028" w:rsidRPr="00B905DC" w:rsidRDefault="006D6028" w:rsidP="00B905DC">
      <w:pPr>
        <w:pStyle w:val="a5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B905DC">
        <w:rPr>
          <w:rStyle w:val="a6"/>
          <w:color w:val="000000" w:themeColor="text1"/>
          <w:sz w:val="28"/>
          <w:szCs w:val="28"/>
        </w:rPr>
        <w:t>Вид контроля</w:t>
      </w:r>
    </w:p>
    <w:p w:rsidR="006D6028" w:rsidRPr="00B905DC" w:rsidRDefault="006D6028" w:rsidP="00B905DC">
      <w:pPr>
        <w:pStyle w:val="a5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B905DC">
        <w:rPr>
          <w:color w:val="000000" w:themeColor="text1"/>
          <w:sz w:val="28"/>
          <w:szCs w:val="28"/>
        </w:rPr>
        <w:t>Формы промежуточного контроля знаний, умений, навыков: наблюдение; беседа.</w:t>
      </w:r>
    </w:p>
    <w:p w:rsidR="00B905DC" w:rsidRDefault="00B905DC" w:rsidP="00B905DC">
      <w:pPr>
        <w:pStyle w:val="a5"/>
        <w:spacing w:before="0" w:beforeAutospacing="0" w:after="135" w:afterAutospacing="0"/>
        <w:jc w:val="center"/>
        <w:rPr>
          <w:rStyle w:val="a6"/>
          <w:color w:val="000000" w:themeColor="text1"/>
          <w:sz w:val="28"/>
          <w:szCs w:val="28"/>
        </w:rPr>
      </w:pPr>
    </w:p>
    <w:p w:rsidR="00B905DC" w:rsidRDefault="00B905DC" w:rsidP="00B905DC">
      <w:pPr>
        <w:pStyle w:val="a5"/>
        <w:spacing w:before="0" w:beforeAutospacing="0" w:after="135" w:afterAutospacing="0"/>
        <w:jc w:val="center"/>
        <w:rPr>
          <w:rStyle w:val="a6"/>
          <w:color w:val="000000" w:themeColor="text1"/>
          <w:sz w:val="28"/>
          <w:szCs w:val="28"/>
        </w:rPr>
      </w:pPr>
    </w:p>
    <w:p w:rsidR="00B905DC" w:rsidRDefault="00B905DC" w:rsidP="0082003A">
      <w:pPr>
        <w:pStyle w:val="a5"/>
        <w:spacing w:before="0" w:beforeAutospacing="0" w:after="135" w:afterAutospacing="0"/>
        <w:rPr>
          <w:rStyle w:val="a6"/>
          <w:color w:val="000000" w:themeColor="text1"/>
          <w:sz w:val="28"/>
          <w:szCs w:val="28"/>
        </w:rPr>
      </w:pPr>
    </w:p>
    <w:p w:rsidR="006223F4" w:rsidRPr="00B905DC" w:rsidRDefault="006223F4" w:rsidP="0082003A">
      <w:pPr>
        <w:pStyle w:val="a5"/>
        <w:spacing w:before="0" w:beforeAutospacing="0" w:after="135" w:afterAutospacing="0"/>
        <w:rPr>
          <w:rStyle w:val="a6"/>
          <w:color w:val="000000" w:themeColor="text1"/>
          <w:sz w:val="28"/>
          <w:szCs w:val="28"/>
        </w:rPr>
      </w:pPr>
    </w:p>
    <w:p w:rsidR="008213F5" w:rsidRDefault="008213F5" w:rsidP="00B905D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Тематический план </w:t>
      </w:r>
      <w:r w:rsidRPr="008213F5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«Психология общения» </w:t>
      </w:r>
    </w:p>
    <w:p w:rsidR="00B905DC" w:rsidRPr="008213F5" w:rsidRDefault="008213F5" w:rsidP="00B905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905DC" w:rsidRPr="00821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2020/2021</w:t>
      </w:r>
      <w:r w:rsidR="00B905DC" w:rsidRPr="00B90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905DC" w:rsidRPr="00821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 год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5763"/>
        <w:gridCol w:w="2146"/>
        <w:gridCol w:w="1048"/>
      </w:tblGrid>
      <w:tr w:rsidR="00B905DC" w:rsidRPr="00B905DC" w:rsidTr="003262CA">
        <w:trPr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5DC" w:rsidRPr="003262CA" w:rsidRDefault="00B905DC" w:rsidP="00B90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62CA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DC" w:rsidRPr="003262CA" w:rsidRDefault="00B905DC" w:rsidP="00B90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62CA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5DC" w:rsidRPr="003262CA" w:rsidRDefault="003262CA" w:rsidP="00B90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CFC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5DC" w:rsidRPr="003262CA" w:rsidRDefault="00B905DC" w:rsidP="00B90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62CA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B905DC" w:rsidRPr="003262CA" w:rsidTr="003262CA">
        <w:trPr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5DC" w:rsidRPr="003262CA" w:rsidRDefault="00B905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905DC" w:rsidRPr="003262CA" w:rsidRDefault="001227AB" w:rsidP="00B90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Мое психологическое здоровье. 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05DC" w:rsidRPr="003262CA" w:rsidRDefault="003262CA" w:rsidP="00B905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5DC" w:rsidRPr="003262CA" w:rsidRDefault="00B905DC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Позиции в общении</w:t>
            </w:r>
            <w:r w:rsidR="00122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Общение с окружающими. 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Стратегии в общении</w:t>
            </w:r>
            <w:r w:rsidR="00122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227AB"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общения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262CA" w:rsidRPr="003262CA" w:rsidRDefault="001227AB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научится говорить «НЕТ!»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научиться общаться лучше</w:t>
            </w:r>
            <w:r w:rsidR="00122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Тренинг.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Качества, важные для межличностного общения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Знаки внимания при общении</w:t>
            </w:r>
            <w:r w:rsidR="00122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Этикет общения. 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Конфликт: способы поведения в конфликте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Конфликт, конструктивное решение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 как возможность развития “Я”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Агрессия – проявление слабости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Эмпатия</w:t>
            </w:r>
            <w:proofErr w:type="spellEnd"/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рефлексия как способы восприятия и понимания людьми друг друга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Уважение к окружающим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trHeight w:val="687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Обратная связь в общении. Открытость, искренность, “общение без масок”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Гибкость. </w:t>
            </w:r>
            <w:proofErr w:type="spellStart"/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Комбинантность</w:t>
            </w:r>
            <w:proofErr w:type="spellEnd"/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(учимся понимать себя и других)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Конгруэнтность. Ресурсное состояние (учимся управлять собой)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узнать другого человека и легко с ним общаться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Суицид. Запрещенные мысли.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мы воспринимаем окружающий мир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ведения дискуссии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Психологические особенности публичного выступления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Фильтры “Я-слушания” как способ существования различных частей личности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Сенсорная острота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повзрослел: роль агрессии в развитии человека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Уверенность в себе и ее роль в развитии человека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в ответе за мой внутренний мир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trHeight w:val="539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Тренинг </w:t>
            </w:r>
            <w:r w:rsidRPr="00B90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 тебя»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Горбунова Н.А. </w:t>
            </w: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2CA" w:rsidRPr="003262CA" w:rsidTr="003262CA">
        <w:trPr>
          <w:trHeight w:val="675"/>
          <w:jc w:val="center"/>
        </w:trPr>
        <w:tc>
          <w:tcPr>
            <w:tcW w:w="6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57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«Борьба со стрессом»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trHeight w:val="840"/>
          <w:jc w:val="center"/>
        </w:trPr>
        <w:tc>
          <w:tcPr>
            <w:tcW w:w="6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7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Моя семья, как я к ней отношусь.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trHeight w:val="310"/>
          <w:jc w:val="center"/>
        </w:trPr>
        <w:tc>
          <w:tcPr>
            <w:tcW w:w="6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7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круг общения. Мои лучшие друзья.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trHeight w:val="480"/>
          <w:jc w:val="center"/>
        </w:trPr>
        <w:tc>
          <w:tcPr>
            <w:tcW w:w="6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7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Негативные моменты из жизни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trHeight w:val="495"/>
          <w:jc w:val="center"/>
        </w:trPr>
        <w:tc>
          <w:tcPr>
            <w:tcW w:w="6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7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Мое сознание. Мои страхи.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262CA" w:rsidRPr="003262CA" w:rsidTr="003262CA">
        <w:trPr>
          <w:trHeight w:val="420"/>
          <w:jc w:val="center"/>
        </w:trPr>
        <w:tc>
          <w:tcPr>
            <w:tcW w:w="6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76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 моей личности. Заключительный этап.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62CA" w:rsidRPr="003262CA" w:rsidRDefault="003262CA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Н.А. педагог-психолог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62CA" w:rsidRPr="003262CA" w:rsidRDefault="003262CA" w:rsidP="00326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905DC" w:rsidRPr="003262CA" w:rsidTr="003262CA">
        <w:trPr>
          <w:jc w:val="center"/>
        </w:trPr>
        <w:tc>
          <w:tcPr>
            <w:tcW w:w="6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DC" w:rsidRPr="003262CA" w:rsidRDefault="00B905DC" w:rsidP="0032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5DC" w:rsidRPr="00E53D47" w:rsidRDefault="00E53D47" w:rsidP="003262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D47">
              <w:rPr>
                <w:rFonts w:ascii="Times New Roman" w:hAnsi="Times New Roman" w:cs="Times New Roman"/>
                <w:sz w:val="28"/>
                <w:szCs w:val="28"/>
              </w:rPr>
              <w:t>ме экзамена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05DC" w:rsidRPr="003262CA" w:rsidRDefault="00B905DC" w:rsidP="00E53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B905DC" w:rsidRDefault="00B905DC" w:rsidP="003262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2CA" w:rsidRDefault="008B4544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4544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 1- ознакомительный (узнавание ранее изученных объектов, свойств); 2- репродуктивный (выполнение деятельности по образцу, инструкции или под руководством); 3- продуктивный (планирование и самостоятельное выполнение деятельности, решение проблемных задач).</w:t>
      </w:r>
    </w:p>
    <w:p w:rsidR="008B4544" w:rsidRDefault="008B4544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605D3" w:rsidRPr="00D7174D" w:rsidRDefault="00B605D3" w:rsidP="00B605D3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174D">
        <w:rPr>
          <w:rFonts w:ascii="Times New Roman" w:hAnsi="Times New Roman" w:cs="Times New Roman"/>
          <w:b/>
          <w:color w:val="000000"/>
          <w:sz w:val="28"/>
          <w:szCs w:val="28"/>
        </w:rPr>
        <w:t>КАЛЕНДАРНЫЙ УЧЕБНЫЙ ГРАФИК</w:t>
      </w:r>
    </w:p>
    <w:p w:rsidR="00B605D3" w:rsidRPr="00E531F0" w:rsidRDefault="00B605D3" w:rsidP="00B605D3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531F0">
        <w:rPr>
          <w:rFonts w:ascii="Times New Roman" w:hAnsi="Times New Roman" w:cs="Times New Roman"/>
          <w:b/>
          <w:color w:val="000000"/>
          <w:sz w:val="20"/>
          <w:szCs w:val="20"/>
        </w:rPr>
        <w:t>1 полугодие</w:t>
      </w:r>
    </w:p>
    <w:tbl>
      <w:tblPr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6"/>
      </w:tblGrid>
      <w:tr w:rsidR="00B605D3" w:rsidRPr="00E531F0" w:rsidTr="00267632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5D3" w:rsidRPr="00E531F0" w:rsidRDefault="00B605D3" w:rsidP="002676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5D3" w:rsidRPr="00E531F0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5D3" w:rsidRPr="00E531F0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5D3" w:rsidRPr="00E531F0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5D3" w:rsidRPr="00E531F0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</w:tcPr>
          <w:p w:rsidR="00B605D3" w:rsidRPr="00E531F0" w:rsidRDefault="00B605D3" w:rsidP="00267632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ч.  в 1 полугодии </w:t>
            </w:r>
          </w:p>
        </w:tc>
      </w:tr>
      <w:tr w:rsidR="00B605D3" w:rsidRPr="00E531F0" w:rsidTr="0026763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D3" w:rsidRPr="00E531F0" w:rsidRDefault="00B605D3" w:rsidP="0026763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6" w:type="dxa"/>
            <w:vMerge/>
            <w:tcBorders>
              <w:left w:val="nil"/>
              <w:right w:val="single" w:sz="4" w:space="0" w:color="000000"/>
            </w:tcBorders>
          </w:tcPr>
          <w:p w:rsidR="00B605D3" w:rsidRPr="00E531F0" w:rsidRDefault="00B605D3" w:rsidP="002676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D3" w:rsidRPr="00E531F0" w:rsidTr="0026763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D3" w:rsidRPr="00E531F0" w:rsidRDefault="00B605D3" w:rsidP="0026763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3" w:rsidRPr="00E531F0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6" w:type="dxa"/>
            <w:vMerge/>
            <w:tcBorders>
              <w:left w:val="nil"/>
              <w:right w:val="single" w:sz="4" w:space="0" w:color="000000"/>
            </w:tcBorders>
          </w:tcPr>
          <w:p w:rsidR="00B605D3" w:rsidRPr="00E531F0" w:rsidRDefault="00B605D3" w:rsidP="002676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D3" w:rsidRPr="00E531F0" w:rsidTr="0026763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D3" w:rsidRPr="00E531F0" w:rsidRDefault="00B605D3" w:rsidP="0026763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Порядковые номера  недель учебного процесса</w:t>
            </w:r>
          </w:p>
        </w:tc>
        <w:tc>
          <w:tcPr>
            <w:tcW w:w="566" w:type="dxa"/>
            <w:vMerge/>
            <w:tcBorders>
              <w:left w:val="nil"/>
              <w:right w:val="single" w:sz="4" w:space="0" w:color="000000"/>
            </w:tcBorders>
          </w:tcPr>
          <w:p w:rsidR="00B605D3" w:rsidRPr="00E531F0" w:rsidRDefault="00B605D3" w:rsidP="002676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D3" w:rsidRPr="00E531F0" w:rsidTr="0026763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D3" w:rsidRPr="00E531F0" w:rsidRDefault="00B605D3" w:rsidP="0026763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605D3" w:rsidRPr="00E531F0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605D3" w:rsidRPr="00E531F0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605D3" w:rsidRPr="00E531F0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605D3" w:rsidRPr="00E531F0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605D3" w:rsidRPr="00E531F0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605D3" w:rsidRPr="00E531F0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605D3" w:rsidRPr="00E531F0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605D3" w:rsidRPr="00E531F0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605D3" w:rsidRPr="00E531F0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605D3" w:rsidRPr="00E531F0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605D3" w:rsidRPr="00E531F0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605D3" w:rsidRPr="00E531F0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605D3" w:rsidRPr="00E531F0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605D3" w:rsidRPr="00E531F0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605D3" w:rsidRPr="00E531F0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605D3" w:rsidRPr="00E531F0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605D3" w:rsidRPr="00E531F0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605D3" w:rsidRPr="00E531F0" w:rsidRDefault="00B605D3" w:rsidP="002676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05D3" w:rsidRPr="00E531F0" w:rsidTr="00267632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5D3" w:rsidRPr="00E531F0" w:rsidRDefault="00B605D3" w:rsidP="00267632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Кол- </w:t>
            </w:r>
            <w:proofErr w:type="gramStart"/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5D3" w:rsidRPr="00E531F0" w:rsidRDefault="00B605D3" w:rsidP="002676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5D3" w:rsidRPr="00E531F0" w:rsidRDefault="00B605D3" w:rsidP="002676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</w:tbl>
    <w:p w:rsidR="00B605D3" w:rsidRPr="00E531F0" w:rsidRDefault="00B605D3" w:rsidP="00B605D3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531F0">
        <w:rPr>
          <w:rFonts w:ascii="Times New Roman" w:hAnsi="Times New Roman" w:cs="Times New Roman"/>
          <w:b/>
          <w:color w:val="000000"/>
          <w:sz w:val="20"/>
          <w:szCs w:val="20"/>
        </w:rPr>
        <w:t>2 полугодие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426"/>
        <w:gridCol w:w="388"/>
        <w:gridCol w:w="388"/>
        <w:gridCol w:w="389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281"/>
      </w:tblGrid>
      <w:tr w:rsidR="00B605D3" w:rsidRPr="00B605D3" w:rsidTr="00B605D3">
        <w:trPr>
          <w:trHeight w:val="206"/>
        </w:trPr>
        <w:tc>
          <w:tcPr>
            <w:tcW w:w="284" w:type="dxa"/>
            <w:vMerge w:val="restart"/>
            <w:textDirection w:val="btLr"/>
            <w:vAlign w:val="center"/>
          </w:tcPr>
          <w:p w:rsidR="00B605D3" w:rsidRPr="00B605D3" w:rsidRDefault="00B605D3" w:rsidP="002676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Сроки</w:t>
            </w:r>
          </w:p>
        </w:tc>
        <w:tc>
          <w:tcPr>
            <w:tcW w:w="1627" w:type="dxa"/>
            <w:gridSpan w:val="4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январь</w:t>
            </w:r>
          </w:p>
        </w:tc>
        <w:tc>
          <w:tcPr>
            <w:tcW w:w="1554" w:type="dxa"/>
            <w:gridSpan w:val="4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февраль</w:t>
            </w:r>
          </w:p>
        </w:tc>
        <w:tc>
          <w:tcPr>
            <w:tcW w:w="1553" w:type="dxa"/>
            <w:gridSpan w:val="4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март</w:t>
            </w:r>
          </w:p>
        </w:tc>
        <w:tc>
          <w:tcPr>
            <w:tcW w:w="1554" w:type="dxa"/>
            <w:gridSpan w:val="4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апрель</w:t>
            </w:r>
          </w:p>
        </w:tc>
        <w:tc>
          <w:tcPr>
            <w:tcW w:w="1942" w:type="dxa"/>
            <w:gridSpan w:val="5"/>
            <w:vAlign w:val="bottom"/>
          </w:tcPr>
          <w:p w:rsidR="00B605D3" w:rsidRPr="00B605D3" w:rsidRDefault="00B605D3" w:rsidP="0026763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май</w:t>
            </w:r>
          </w:p>
        </w:tc>
        <w:tc>
          <w:tcPr>
            <w:tcW w:w="1554" w:type="dxa"/>
            <w:gridSpan w:val="4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июнь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:rsidR="00B605D3" w:rsidRPr="00B605D3" w:rsidRDefault="00B605D3" w:rsidP="00267632">
            <w:pPr>
              <w:ind w:left="113" w:right="113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Часов всего</w:t>
            </w:r>
          </w:p>
        </w:tc>
      </w:tr>
      <w:tr w:rsidR="00B605D3" w:rsidRPr="00B605D3" w:rsidTr="00B605D3">
        <w:trPr>
          <w:trHeight w:val="300"/>
        </w:trPr>
        <w:tc>
          <w:tcPr>
            <w:tcW w:w="284" w:type="dxa"/>
            <w:vMerge/>
            <w:vAlign w:val="center"/>
            <w:hideMark/>
          </w:tcPr>
          <w:p w:rsidR="00B605D3" w:rsidRPr="00B605D3" w:rsidRDefault="00B605D3" w:rsidP="00267632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11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18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25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8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15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22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8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15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22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5</w:t>
            </w:r>
          </w:p>
        </w:tc>
        <w:tc>
          <w:tcPr>
            <w:tcW w:w="388" w:type="dxa"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12</w:t>
            </w:r>
          </w:p>
        </w:tc>
        <w:tc>
          <w:tcPr>
            <w:tcW w:w="389" w:type="dxa"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19</w:t>
            </w:r>
          </w:p>
        </w:tc>
        <w:tc>
          <w:tcPr>
            <w:tcW w:w="388" w:type="dxa"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26</w:t>
            </w:r>
          </w:p>
        </w:tc>
        <w:tc>
          <w:tcPr>
            <w:tcW w:w="388" w:type="dxa"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3</w:t>
            </w:r>
          </w:p>
        </w:tc>
        <w:tc>
          <w:tcPr>
            <w:tcW w:w="389" w:type="dxa"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10</w:t>
            </w:r>
          </w:p>
        </w:tc>
        <w:tc>
          <w:tcPr>
            <w:tcW w:w="388" w:type="dxa"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17</w:t>
            </w:r>
          </w:p>
        </w:tc>
        <w:tc>
          <w:tcPr>
            <w:tcW w:w="389" w:type="dxa"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24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388" w:type="dxa"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81" w:type="dxa"/>
            <w:vMerge/>
          </w:tcPr>
          <w:p w:rsidR="00B605D3" w:rsidRPr="00B605D3" w:rsidRDefault="00B605D3" w:rsidP="00267632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</w:p>
        </w:tc>
      </w:tr>
      <w:tr w:rsidR="00B605D3" w:rsidRPr="00B605D3" w:rsidTr="00B605D3">
        <w:trPr>
          <w:trHeight w:val="300"/>
        </w:trPr>
        <w:tc>
          <w:tcPr>
            <w:tcW w:w="284" w:type="dxa"/>
            <w:vMerge/>
            <w:vAlign w:val="center"/>
            <w:hideMark/>
          </w:tcPr>
          <w:p w:rsidR="00B605D3" w:rsidRPr="00B605D3" w:rsidRDefault="00B605D3" w:rsidP="00267632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15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22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29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5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12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19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26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5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12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19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26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9</w:t>
            </w:r>
          </w:p>
        </w:tc>
        <w:tc>
          <w:tcPr>
            <w:tcW w:w="388" w:type="dxa"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16</w:t>
            </w:r>
          </w:p>
        </w:tc>
        <w:tc>
          <w:tcPr>
            <w:tcW w:w="389" w:type="dxa"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23</w:t>
            </w:r>
          </w:p>
        </w:tc>
        <w:tc>
          <w:tcPr>
            <w:tcW w:w="388" w:type="dxa"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30</w:t>
            </w:r>
          </w:p>
        </w:tc>
        <w:tc>
          <w:tcPr>
            <w:tcW w:w="388" w:type="dxa"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7</w:t>
            </w:r>
          </w:p>
        </w:tc>
        <w:tc>
          <w:tcPr>
            <w:tcW w:w="389" w:type="dxa"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14</w:t>
            </w:r>
          </w:p>
        </w:tc>
        <w:tc>
          <w:tcPr>
            <w:tcW w:w="388" w:type="dxa"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21</w:t>
            </w:r>
          </w:p>
        </w:tc>
        <w:tc>
          <w:tcPr>
            <w:tcW w:w="389" w:type="dxa"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  <w:t>28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388" w:type="dxa"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81" w:type="dxa"/>
            <w:vMerge/>
          </w:tcPr>
          <w:p w:rsidR="00B605D3" w:rsidRPr="00B605D3" w:rsidRDefault="00B605D3" w:rsidP="00267632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</w:p>
        </w:tc>
      </w:tr>
      <w:tr w:rsidR="00B605D3" w:rsidRPr="00B605D3" w:rsidTr="00B605D3">
        <w:trPr>
          <w:trHeight w:val="300"/>
        </w:trPr>
        <w:tc>
          <w:tcPr>
            <w:tcW w:w="284" w:type="dxa"/>
            <w:vMerge/>
            <w:vAlign w:val="center"/>
          </w:tcPr>
          <w:p w:rsidR="00B605D3" w:rsidRPr="00B605D3" w:rsidRDefault="00B605D3" w:rsidP="00267632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9784" w:type="dxa"/>
            <w:gridSpan w:val="25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  <w:t>Порядковые номера  недель учебного процесса</w:t>
            </w:r>
          </w:p>
        </w:tc>
        <w:tc>
          <w:tcPr>
            <w:tcW w:w="281" w:type="dxa"/>
            <w:vMerge/>
          </w:tcPr>
          <w:p w:rsidR="00B605D3" w:rsidRPr="00B605D3" w:rsidRDefault="00B605D3" w:rsidP="00267632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</w:p>
        </w:tc>
      </w:tr>
      <w:tr w:rsidR="00B605D3" w:rsidRPr="00B605D3" w:rsidTr="00B605D3">
        <w:trPr>
          <w:trHeight w:val="300"/>
        </w:trPr>
        <w:tc>
          <w:tcPr>
            <w:tcW w:w="284" w:type="dxa"/>
            <w:vMerge/>
            <w:vAlign w:val="center"/>
            <w:hideMark/>
          </w:tcPr>
          <w:p w:rsidR="00B605D3" w:rsidRPr="00B605D3" w:rsidRDefault="00B605D3" w:rsidP="00267632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425" w:type="dxa"/>
            <w:shd w:val="clear" w:color="auto" w:fill="D9D9D9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  <w:t>19</w:t>
            </w:r>
          </w:p>
        </w:tc>
        <w:tc>
          <w:tcPr>
            <w:tcW w:w="426" w:type="dxa"/>
            <w:shd w:val="clear" w:color="auto" w:fill="D9D9D9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  <w:t>20</w:t>
            </w:r>
          </w:p>
        </w:tc>
        <w:tc>
          <w:tcPr>
            <w:tcW w:w="388" w:type="dxa"/>
            <w:shd w:val="clear" w:color="auto" w:fill="D9D9D9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  <w:t>21</w:t>
            </w:r>
          </w:p>
        </w:tc>
        <w:tc>
          <w:tcPr>
            <w:tcW w:w="388" w:type="dxa"/>
            <w:shd w:val="clear" w:color="auto" w:fill="D9D9D9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  <w:t>22</w:t>
            </w:r>
          </w:p>
        </w:tc>
        <w:tc>
          <w:tcPr>
            <w:tcW w:w="389" w:type="dxa"/>
            <w:shd w:val="clear" w:color="auto" w:fill="D9D9D9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  <w:t>23</w:t>
            </w:r>
          </w:p>
        </w:tc>
        <w:tc>
          <w:tcPr>
            <w:tcW w:w="388" w:type="dxa"/>
            <w:shd w:val="clear" w:color="auto" w:fill="D9D9D9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  <w:t>24</w:t>
            </w:r>
          </w:p>
        </w:tc>
        <w:tc>
          <w:tcPr>
            <w:tcW w:w="388" w:type="dxa"/>
            <w:shd w:val="clear" w:color="auto" w:fill="D9D9D9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  <w:t>25</w:t>
            </w:r>
          </w:p>
        </w:tc>
        <w:tc>
          <w:tcPr>
            <w:tcW w:w="389" w:type="dxa"/>
            <w:shd w:val="clear" w:color="auto" w:fill="D9D9D9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  <w:t>26</w:t>
            </w:r>
          </w:p>
        </w:tc>
        <w:tc>
          <w:tcPr>
            <w:tcW w:w="388" w:type="dxa"/>
            <w:shd w:val="clear" w:color="auto" w:fill="D9D9D9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  <w:t>27</w:t>
            </w:r>
          </w:p>
        </w:tc>
        <w:tc>
          <w:tcPr>
            <w:tcW w:w="389" w:type="dxa"/>
            <w:shd w:val="clear" w:color="auto" w:fill="D9D9D9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  <w:t>28</w:t>
            </w:r>
          </w:p>
        </w:tc>
        <w:tc>
          <w:tcPr>
            <w:tcW w:w="388" w:type="dxa"/>
            <w:shd w:val="clear" w:color="auto" w:fill="D9D9D9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  <w:t>29</w:t>
            </w:r>
          </w:p>
        </w:tc>
        <w:tc>
          <w:tcPr>
            <w:tcW w:w="388" w:type="dxa"/>
            <w:shd w:val="clear" w:color="auto" w:fill="D9D9D9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  <w:t>30</w:t>
            </w:r>
          </w:p>
        </w:tc>
        <w:tc>
          <w:tcPr>
            <w:tcW w:w="389" w:type="dxa"/>
            <w:shd w:val="clear" w:color="auto" w:fill="D9D9D9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  <w:t>31</w:t>
            </w:r>
          </w:p>
        </w:tc>
        <w:tc>
          <w:tcPr>
            <w:tcW w:w="388" w:type="dxa"/>
            <w:shd w:val="clear" w:color="auto" w:fill="D9D9D9"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  <w:t>32</w:t>
            </w:r>
          </w:p>
        </w:tc>
        <w:tc>
          <w:tcPr>
            <w:tcW w:w="389" w:type="dxa"/>
            <w:shd w:val="clear" w:color="auto" w:fill="D9D9D9"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  <w:t>33</w:t>
            </w:r>
          </w:p>
        </w:tc>
        <w:tc>
          <w:tcPr>
            <w:tcW w:w="388" w:type="dxa"/>
            <w:shd w:val="clear" w:color="auto" w:fill="D9D9D9"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  <w:t>34</w:t>
            </w:r>
          </w:p>
        </w:tc>
        <w:tc>
          <w:tcPr>
            <w:tcW w:w="388" w:type="dxa"/>
            <w:shd w:val="clear" w:color="auto" w:fill="D9D9D9"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  <w:t>35</w:t>
            </w:r>
          </w:p>
        </w:tc>
        <w:tc>
          <w:tcPr>
            <w:tcW w:w="389" w:type="dxa"/>
            <w:shd w:val="clear" w:color="auto" w:fill="D9D9D9"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  <w:t>36</w:t>
            </w:r>
          </w:p>
        </w:tc>
        <w:tc>
          <w:tcPr>
            <w:tcW w:w="388" w:type="dxa"/>
            <w:shd w:val="clear" w:color="auto" w:fill="D9D9D9"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  <w:t>37</w:t>
            </w:r>
          </w:p>
        </w:tc>
        <w:tc>
          <w:tcPr>
            <w:tcW w:w="389" w:type="dxa"/>
            <w:shd w:val="clear" w:color="auto" w:fill="D9D9D9"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  <w:t>38</w:t>
            </w:r>
          </w:p>
        </w:tc>
        <w:tc>
          <w:tcPr>
            <w:tcW w:w="388" w:type="dxa"/>
            <w:shd w:val="clear" w:color="auto" w:fill="D9D9D9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  <w:t>39</w:t>
            </w:r>
          </w:p>
        </w:tc>
        <w:tc>
          <w:tcPr>
            <w:tcW w:w="388" w:type="dxa"/>
            <w:shd w:val="clear" w:color="auto" w:fill="D9D9D9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  <w:t>40</w:t>
            </w:r>
          </w:p>
        </w:tc>
        <w:tc>
          <w:tcPr>
            <w:tcW w:w="389" w:type="dxa"/>
            <w:shd w:val="clear" w:color="auto" w:fill="D9D9D9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  <w:t>41</w:t>
            </w:r>
          </w:p>
        </w:tc>
        <w:tc>
          <w:tcPr>
            <w:tcW w:w="388" w:type="dxa"/>
            <w:shd w:val="clear" w:color="auto" w:fill="D9D9D9"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  <w:t>42</w:t>
            </w:r>
          </w:p>
        </w:tc>
        <w:tc>
          <w:tcPr>
            <w:tcW w:w="389" w:type="dxa"/>
            <w:shd w:val="clear" w:color="auto" w:fill="D9D9D9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Cs/>
                <w:color w:val="000000"/>
                <w:sz w:val="14"/>
                <w:szCs w:val="20"/>
              </w:rPr>
              <w:t>43</w:t>
            </w:r>
          </w:p>
        </w:tc>
        <w:tc>
          <w:tcPr>
            <w:tcW w:w="281" w:type="dxa"/>
            <w:vMerge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</w:tr>
      <w:tr w:rsidR="00B605D3" w:rsidRPr="00B605D3" w:rsidTr="00B605D3">
        <w:trPr>
          <w:cantSplit/>
          <w:trHeight w:val="1474"/>
        </w:trPr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B605D3" w:rsidRPr="00B605D3" w:rsidRDefault="00B605D3" w:rsidP="00267632">
            <w:pPr>
              <w:ind w:left="113" w:right="113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Количество часов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388" w:type="dxa"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389" w:type="dxa"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388" w:type="dxa"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388" w:type="dxa"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389" w:type="dxa"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388" w:type="dxa"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389" w:type="dxa"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388" w:type="dxa"/>
          </w:tcPr>
          <w:p w:rsidR="00B605D3" w:rsidRPr="00B605D3" w:rsidRDefault="00B605D3" w:rsidP="00267632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20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B605D3" w:rsidRPr="00B605D3" w:rsidRDefault="00B605D3" w:rsidP="00267632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B605D3" w:rsidRPr="00B605D3" w:rsidRDefault="00B605D3" w:rsidP="0026763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B605D3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20</w:t>
            </w:r>
          </w:p>
        </w:tc>
      </w:tr>
    </w:tbl>
    <w:p w:rsidR="008B4544" w:rsidRDefault="008B4544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4544" w:rsidRDefault="008B4544" w:rsidP="00DA1CE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B4544">
        <w:rPr>
          <w:rFonts w:ascii="Times New Roman" w:hAnsi="Times New Roman" w:cs="Times New Roman"/>
          <w:b/>
          <w:sz w:val="28"/>
          <w:szCs w:val="28"/>
        </w:rPr>
        <w:t>УСЛОВИЯ РЕАЛИЗАЦИИ ПРОГРАММЫ ДИСЦИПЛИНЫ</w:t>
      </w:r>
    </w:p>
    <w:p w:rsidR="008B4544" w:rsidRDefault="008B4544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4544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</w:t>
      </w:r>
      <w:r>
        <w:rPr>
          <w:rFonts w:ascii="Times New Roman" w:hAnsi="Times New Roman" w:cs="Times New Roman"/>
          <w:sz w:val="28"/>
          <w:szCs w:val="28"/>
        </w:rPr>
        <w:t xml:space="preserve">я учебного </w:t>
      </w:r>
      <w:r w:rsidR="00DA1CEA">
        <w:rPr>
          <w:rFonts w:ascii="Times New Roman" w:hAnsi="Times New Roman" w:cs="Times New Roman"/>
          <w:sz w:val="28"/>
          <w:szCs w:val="28"/>
        </w:rPr>
        <w:t xml:space="preserve">кабинета </w:t>
      </w:r>
      <w:r w:rsidR="00DA1CEA" w:rsidRPr="008B4544">
        <w:rPr>
          <w:rFonts w:ascii="Times New Roman" w:hAnsi="Times New Roman" w:cs="Times New Roman"/>
          <w:sz w:val="28"/>
          <w:szCs w:val="28"/>
        </w:rPr>
        <w:t>психологии</w:t>
      </w:r>
      <w:r w:rsidRPr="008B45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544" w:rsidRDefault="008B4544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4544">
        <w:rPr>
          <w:rFonts w:ascii="Times New Roman" w:hAnsi="Times New Roman" w:cs="Times New Roman"/>
          <w:sz w:val="28"/>
          <w:szCs w:val="28"/>
        </w:rPr>
        <w:t>Оборудование учебного кабинета: - ра</w:t>
      </w:r>
      <w:r w:rsidR="00DA1CEA">
        <w:rPr>
          <w:rFonts w:ascii="Times New Roman" w:hAnsi="Times New Roman" w:cs="Times New Roman"/>
          <w:sz w:val="28"/>
          <w:szCs w:val="28"/>
        </w:rPr>
        <w:t>бочие места для обучающихся</w:t>
      </w:r>
      <w:r w:rsidRPr="008B4544">
        <w:rPr>
          <w:rFonts w:ascii="Times New Roman" w:hAnsi="Times New Roman" w:cs="Times New Roman"/>
          <w:sz w:val="28"/>
          <w:szCs w:val="28"/>
        </w:rPr>
        <w:t xml:space="preserve">; - рабочее место преподавателя; - доска меловая; - комплекты учебно-методических материалов по всем разделам «Психологии». </w:t>
      </w:r>
    </w:p>
    <w:p w:rsidR="008B4544" w:rsidRDefault="008B4544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4544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- компьютер со стандартным программным обеспечением с выходом в Интернет; - </w:t>
      </w:r>
      <w:proofErr w:type="spellStart"/>
      <w:r w:rsidRPr="008B4544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8B4544">
        <w:rPr>
          <w:rFonts w:ascii="Times New Roman" w:hAnsi="Times New Roman" w:cs="Times New Roman"/>
          <w:sz w:val="28"/>
          <w:szCs w:val="28"/>
        </w:rPr>
        <w:t xml:space="preserve">; - интерактивная доска. 3.2. Информационное обеспечение обучения Перечень рекомендуемых учебных изданий, Интернет-ресурсов, дополнительной литературы Основные источники: 1. Дубровина И.В. Психология: СПО. - М.. 2017. 2. Столяренко Л.Д. Психология: </w:t>
      </w:r>
    </w:p>
    <w:p w:rsidR="008B4544" w:rsidRDefault="008B4544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4544">
        <w:rPr>
          <w:rFonts w:ascii="Times New Roman" w:hAnsi="Times New Roman" w:cs="Times New Roman"/>
          <w:sz w:val="28"/>
          <w:szCs w:val="28"/>
        </w:rPr>
        <w:t xml:space="preserve">Учебник СПО. -Ростов- на-Дону, 2017 Дополнительные источники: </w:t>
      </w:r>
    </w:p>
    <w:p w:rsidR="008B4544" w:rsidRDefault="008B4544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4544">
        <w:rPr>
          <w:rFonts w:ascii="Times New Roman" w:hAnsi="Times New Roman" w:cs="Times New Roman"/>
          <w:sz w:val="28"/>
          <w:szCs w:val="28"/>
        </w:rPr>
        <w:t xml:space="preserve">1. Гуревич П. С. Психология личности [Электронный ресурс]: учеб. пособие для студентов вузов / П. С. Гуревич. - М.: ЮНИТИ-ДАНА, 2016. - 559 с. // </w:t>
      </w:r>
      <w:hyperlink r:id="rId7" w:history="1">
        <w:r w:rsidRPr="00287D61">
          <w:rPr>
            <w:rStyle w:val="a3"/>
            <w:rFonts w:ascii="Times New Roman" w:hAnsi="Times New Roman" w:cs="Times New Roman"/>
            <w:sz w:val="28"/>
            <w:szCs w:val="28"/>
          </w:rPr>
          <w:t>http://znanium.com</w:t>
        </w:r>
      </w:hyperlink>
      <w:r w:rsidRPr="008B4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544" w:rsidRDefault="008B4544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4544">
        <w:rPr>
          <w:rFonts w:ascii="Times New Roman" w:hAnsi="Times New Roman" w:cs="Times New Roman"/>
          <w:sz w:val="28"/>
          <w:szCs w:val="28"/>
        </w:rPr>
        <w:t>2. Ефимова Н.С. Основы общей психологии: Учебник / Н.С. Ефимова. – М</w:t>
      </w:r>
      <w:proofErr w:type="gramStart"/>
      <w:r w:rsidRPr="008B45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4544">
        <w:rPr>
          <w:rFonts w:ascii="Times New Roman" w:hAnsi="Times New Roman" w:cs="Times New Roman"/>
          <w:sz w:val="28"/>
          <w:szCs w:val="28"/>
        </w:rPr>
        <w:t xml:space="preserve"> : ИД ФОРУМ: НИЦ Инфра-М, 2017. – 288 с. // http://znanium.com Нормативно – правовые документы – Федеральный закон «Об образовании в Российской Федерации» № 273-ФЗ от 29 декабря 2012 года, – ФГОС начального общего образования (ФГОС НОО), 2010. </w:t>
      </w:r>
    </w:p>
    <w:p w:rsidR="008B4544" w:rsidRDefault="00DA1CEA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4544" w:rsidRPr="008B4544">
        <w:rPr>
          <w:rFonts w:ascii="Times New Roman" w:hAnsi="Times New Roman" w:cs="Times New Roman"/>
          <w:sz w:val="28"/>
          <w:szCs w:val="28"/>
        </w:rPr>
        <w:t xml:space="preserve"> Особенности организации образовательной деятельности для лиц с ограниченными возможностями здоровья 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данной категории </w:t>
      </w:r>
      <w:r w:rsidR="008B4544" w:rsidRPr="008B4544">
        <w:rPr>
          <w:rFonts w:ascii="Times New Roman" w:hAnsi="Times New Roman" w:cs="Times New Roman"/>
          <w:sz w:val="28"/>
          <w:szCs w:val="28"/>
        </w:rPr>
        <w:lastRenderedPageBreak/>
        <w:t>обучающихся. Образование обучающихся с ограниченными возможностями здоровья организовано совместно с другими обучающимися.</w:t>
      </w:r>
    </w:p>
    <w:p w:rsidR="008B4544" w:rsidRDefault="008B4544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4544">
        <w:rPr>
          <w:rFonts w:ascii="Times New Roman" w:hAnsi="Times New Roman" w:cs="Times New Roman"/>
          <w:sz w:val="28"/>
          <w:szCs w:val="28"/>
        </w:rPr>
        <w:t xml:space="preserve"> Обучение по образовательным программам среднего профессионального образования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В колледже созданы специальные условия для получения среднего профессионального образования, без которых невозможно или затруднено освоение образовательных программ обучающимися с ограниче</w:t>
      </w:r>
      <w:r w:rsidR="00DA1CEA">
        <w:rPr>
          <w:rFonts w:ascii="Times New Roman" w:hAnsi="Times New Roman" w:cs="Times New Roman"/>
          <w:sz w:val="28"/>
          <w:szCs w:val="28"/>
        </w:rPr>
        <w:t xml:space="preserve">нными возможностями здоровья: </w:t>
      </w:r>
      <w:r w:rsidRPr="008B4544">
        <w:rPr>
          <w:rFonts w:ascii="Times New Roman" w:hAnsi="Times New Roman" w:cs="Times New Roman"/>
          <w:sz w:val="28"/>
          <w:szCs w:val="28"/>
        </w:rPr>
        <w:t xml:space="preserve"> - создание специальных социально-бытовых условий, обеспечивающих возможность беспрепятственного доступа обучающихся в учебные помещения, столовые, туалетные и другие помещения колледжа, а также их пребывания в указанных помещениях (пандусы с входными группами, телескопические пандусы, перекатные пандусы, гусеничные мобильные подъемники, поручни) для лиц с нарушениями </w:t>
      </w:r>
      <w:proofErr w:type="spellStart"/>
      <w:r w:rsidRPr="008B4544">
        <w:rPr>
          <w:rFonts w:ascii="Times New Roman" w:hAnsi="Times New Roman" w:cs="Times New Roman"/>
          <w:sz w:val="28"/>
          <w:szCs w:val="28"/>
        </w:rPr>
        <w:t>опорнодвигательного</w:t>
      </w:r>
      <w:proofErr w:type="spellEnd"/>
      <w:r w:rsidRPr="008B4544">
        <w:rPr>
          <w:rFonts w:ascii="Times New Roman" w:hAnsi="Times New Roman" w:cs="Times New Roman"/>
          <w:sz w:val="28"/>
          <w:szCs w:val="28"/>
        </w:rPr>
        <w:t xml:space="preserve"> аппарата; - использование в образовательном процессе специальных методов обучения и воспитания (организация отдельного учебного места вблизи размещения демонстрационного оборудования, дублирование основного содержания </w:t>
      </w:r>
      <w:proofErr w:type="spellStart"/>
      <w:r w:rsidRPr="008B4544">
        <w:rPr>
          <w:rFonts w:ascii="Times New Roman" w:hAnsi="Times New Roman" w:cs="Times New Roman"/>
          <w:sz w:val="28"/>
          <w:szCs w:val="28"/>
        </w:rPr>
        <w:t>учебнометодического</w:t>
      </w:r>
      <w:proofErr w:type="spellEnd"/>
      <w:r w:rsidRPr="008B4544">
        <w:rPr>
          <w:rFonts w:ascii="Times New Roman" w:hAnsi="Times New Roman" w:cs="Times New Roman"/>
          <w:sz w:val="28"/>
          <w:szCs w:val="28"/>
        </w:rPr>
        <w:t xml:space="preserve"> обеспечения в адаптированных раздаточных материалах, обеспечение облегченной практической деятельности на учебных занятиях, предупреждение признаков переутомления с помощью динамических пауз, соблюдение рационального акустического режима и обеспечение надлежащими звуковыми средствами воспроизведения информации, замедленный темп индивидуального обучения, многократное повторение, опора на сохранные анализаторы, функции и системы организма, опора на положительные личностные качества); - обеспечение преподавателем-предметником организации технической помощи обучающимся с ограниченными возможностями здоровья; - дублирование справочной информации, расписания учебных занятий в адаптированной форме в зданиях колледжа на информационных мониторах и наличие адаптированного официального сайта колледжа по адресу www.mirsmpc.ru для слабовидящих; </w:t>
      </w:r>
    </w:p>
    <w:p w:rsidR="008B4544" w:rsidRPr="008B4544" w:rsidRDefault="008B4544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B4544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ДИСЦИПЛИНЫ</w:t>
      </w:r>
    </w:p>
    <w:p w:rsidR="008B4544" w:rsidRPr="008B4544" w:rsidRDefault="008B4544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4544" w:rsidRPr="008B4544" w:rsidRDefault="008B4544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4544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</w:t>
      </w:r>
      <w:r w:rsidR="00DA1CEA">
        <w:rPr>
          <w:rFonts w:ascii="Times New Roman" w:hAnsi="Times New Roman" w:cs="Times New Roman"/>
          <w:sz w:val="28"/>
          <w:szCs w:val="28"/>
        </w:rPr>
        <w:t>ких занятий</w:t>
      </w:r>
      <w:r w:rsidRPr="008B4544">
        <w:rPr>
          <w:rFonts w:ascii="Times New Roman" w:hAnsi="Times New Roman" w:cs="Times New Roman"/>
          <w:sz w:val="28"/>
          <w:szCs w:val="28"/>
        </w:rPr>
        <w:t>, тестирования, а также выполнения обучающимися индивидуальных заданий, проектов, исследований.</w:t>
      </w:r>
    </w:p>
    <w:p w:rsidR="008B4544" w:rsidRPr="008B4544" w:rsidRDefault="008B4544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10B1" w:rsidRDefault="00BF10B1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10B1">
        <w:rPr>
          <w:rFonts w:ascii="Times New Roman" w:hAnsi="Times New Roman" w:cs="Times New Roman"/>
          <w:sz w:val="28"/>
          <w:szCs w:val="28"/>
        </w:rPr>
        <w:t>Результаты обучения (освоенные умения, усвоенные знания)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1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0B1" w:rsidRDefault="00BF10B1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10B1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умения: </w:t>
      </w:r>
    </w:p>
    <w:p w:rsidR="00BF10B1" w:rsidRDefault="00BF10B1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10B1">
        <w:rPr>
          <w:rFonts w:ascii="Times New Roman" w:hAnsi="Times New Roman" w:cs="Times New Roman"/>
          <w:sz w:val="28"/>
          <w:szCs w:val="28"/>
        </w:rPr>
        <w:t>применять знания психологии при решении педагогических задач решение ситуационных задач и их психолого-педагогический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анализ на практическом занятии;</w:t>
      </w:r>
    </w:p>
    <w:p w:rsidR="00BF10B1" w:rsidRDefault="00BF10B1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F10B1">
        <w:rPr>
          <w:rFonts w:ascii="Times New Roman" w:hAnsi="Times New Roman" w:cs="Times New Roman"/>
          <w:sz w:val="28"/>
          <w:szCs w:val="28"/>
        </w:rPr>
        <w:t>выявлять индивидуально-типологические и личностные особенности воспитанников решение ситуационных задач и их психолого-педагогический анализ</w:t>
      </w:r>
      <w:r>
        <w:rPr>
          <w:rFonts w:ascii="Times New Roman" w:hAnsi="Times New Roman" w:cs="Times New Roman"/>
          <w:sz w:val="28"/>
          <w:szCs w:val="28"/>
        </w:rPr>
        <w:t xml:space="preserve"> на практическом занятии знания;</w:t>
      </w:r>
    </w:p>
    <w:p w:rsidR="00BF10B1" w:rsidRDefault="00BF10B1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0B1">
        <w:rPr>
          <w:rFonts w:ascii="Times New Roman" w:hAnsi="Times New Roman" w:cs="Times New Roman"/>
          <w:sz w:val="28"/>
          <w:szCs w:val="28"/>
        </w:rPr>
        <w:t xml:space="preserve"> особенности психологии как науки, ее связь с педагогической наукой и практикой оценка выступления с сообщением на практическом занятии основы психологии 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0B1" w:rsidRDefault="00BF10B1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10B1">
        <w:rPr>
          <w:rFonts w:ascii="Times New Roman" w:hAnsi="Times New Roman" w:cs="Times New Roman"/>
          <w:sz w:val="28"/>
          <w:szCs w:val="28"/>
        </w:rPr>
        <w:t xml:space="preserve"> оценивание выполнения </w:t>
      </w:r>
      <w:proofErr w:type="spellStart"/>
      <w:r w:rsidRPr="00BF10B1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BF10B1">
        <w:rPr>
          <w:rFonts w:ascii="Times New Roman" w:hAnsi="Times New Roman" w:cs="Times New Roman"/>
          <w:sz w:val="28"/>
          <w:szCs w:val="28"/>
        </w:rPr>
        <w:t xml:space="preserve"> на экзамене закономерности психического развития человека как субъекта образовательного процесса, личности и индивидуальности суммирующая оценка выступления с сообщением, решения ситуационных задач и их психолого-педагогический анализ на практическом занятии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0B1" w:rsidRDefault="00BF10B1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10B1">
        <w:rPr>
          <w:rFonts w:ascii="Times New Roman" w:hAnsi="Times New Roman" w:cs="Times New Roman"/>
          <w:sz w:val="28"/>
          <w:szCs w:val="28"/>
        </w:rPr>
        <w:t xml:space="preserve"> возрастную периодизацию оценка выступления с сообщением на практическом занятии возрастные, половые, типологические и индивидуальные особенности обучающихся, их учет в обучении и воспитании оценивание выполнения </w:t>
      </w:r>
      <w:proofErr w:type="spellStart"/>
      <w:r w:rsidRPr="00BF10B1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BF10B1">
        <w:rPr>
          <w:rFonts w:ascii="Times New Roman" w:hAnsi="Times New Roman" w:cs="Times New Roman"/>
          <w:sz w:val="28"/>
          <w:szCs w:val="28"/>
        </w:rPr>
        <w:t xml:space="preserve"> на экзамене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0B1" w:rsidRPr="00BF10B1" w:rsidRDefault="00BF10B1" w:rsidP="00BF10B1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F10B1">
        <w:rPr>
          <w:rFonts w:ascii="Times New Roman" w:hAnsi="Times New Roman" w:cs="Times New Roman"/>
          <w:b/>
          <w:sz w:val="28"/>
          <w:szCs w:val="28"/>
        </w:rPr>
        <w:t>Результаты обучения (освоенные умения, усвоенные знания)</w:t>
      </w:r>
    </w:p>
    <w:p w:rsidR="00BF10B1" w:rsidRDefault="00BF10B1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10B1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BF10B1" w:rsidRPr="00BF10B1" w:rsidRDefault="00BF10B1" w:rsidP="00BF10B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F10B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F1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F10B1">
        <w:rPr>
          <w:rFonts w:ascii="Times New Roman" w:hAnsi="Times New Roman" w:cs="Times New Roman"/>
          <w:sz w:val="28"/>
          <w:szCs w:val="28"/>
        </w:rPr>
        <w:t xml:space="preserve">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BF10B1" w:rsidRDefault="00BF10B1" w:rsidP="00BF10B1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10B1">
        <w:rPr>
          <w:rFonts w:ascii="Times New Roman" w:hAnsi="Times New Roman" w:cs="Times New Roman"/>
          <w:sz w:val="28"/>
          <w:szCs w:val="28"/>
        </w:rPr>
        <w:t xml:space="preserve">ОК 3. Оценивать риски и принимать решения в нестандартных ситуациях. ОК 4. Осуществлять поиск, анализ и оценку наблюдения за деятельностью студента на практических занятиях; - оценка на экзамене 16 информации, необходимой для постановки и решения профессиональных задач, профессионального и личностного развития. </w:t>
      </w:r>
    </w:p>
    <w:p w:rsidR="00BF10B1" w:rsidRDefault="00BF10B1" w:rsidP="00BF10B1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10B1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 - коммуникационные технологии для совершенствования профессиональной деятельности. </w:t>
      </w:r>
    </w:p>
    <w:p w:rsidR="00BF10B1" w:rsidRDefault="00BF10B1" w:rsidP="00BF10B1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10B1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взаимодействовать с руководством, коллегами и социальными партнерами. </w:t>
      </w:r>
    </w:p>
    <w:p w:rsidR="00BF10B1" w:rsidRDefault="00BF10B1" w:rsidP="00BF10B1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10B1">
        <w:rPr>
          <w:rFonts w:ascii="Times New Roman" w:hAnsi="Times New Roman" w:cs="Times New Roman"/>
          <w:sz w:val="28"/>
          <w:szCs w:val="28"/>
        </w:rPr>
        <w:t xml:space="preserve">ОК 7.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 </w:t>
      </w:r>
    </w:p>
    <w:p w:rsidR="00BF10B1" w:rsidRDefault="00BF10B1" w:rsidP="00BF10B1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10B1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F10B1" w:rsidRDefault="00BF10B1" w:rsidP="00BF10B1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10B1">
        <w:rPr>
          <w:rFonts w:ascii="Times New Roman" w:hAnsi="Times New Roman" w:cs="Times New Roman"/>
          <w:sz w:val="28"/>
          <w:szCs w:val="28"/>
        </w:rPr>
        <w:t xml:space="preserve">ОК 9. Осуществлять профессиональную деятельность в условиях обновления ее целей, содержания, смены технологий. </w:t>
      </w:r>
    </w:p>
    <w:p w:rsidR="00BF10B1" w:rsidRDefault="00BF10B1" w:rsidP="00BF10B1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10B1">
        <w:rPr>
          <w:rFonts w:ascii="Times New Roman" w:hAnsi="Times New Roman" w:cs="Times New Roman"/>
          <w:sz w:val="28"/>
          <w:szCs w:val="28"/>
        </w:rPr>
        <w:t xml:space="preserve">ОК 10. Осуществлять профилактику травматизма, обеспечивать охрану жизни и здоровья обучающихся (воспитанников). </w:t>
      </w:r>
    </w:p>
    <w:p w:rsidR="008B4544" w:rsidRDefault="00BF10B1" w:rsidP="00BF10B1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10B1">
        <w:rPr>
          <w:rFonts w:ascii="Times New Roman" w:hAnsi="Times New Roman" w:cs="Times New Roman"/>
          <w:sz w:val="28"/>
          <w:szCs w:val="28"/>
        </w:rPr>
        <w:t xml:space="preserve">ОК 11. Строить профессиональную деятельность с соблюдением регулирующих ее правовых норм. </w:t>
      </w:r>
    </w:p>
    <w:p w:rsidR="008B4544" w:rsidRDefault="008B4544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4544" w:rsidRPr="00BF10B1" w:rsidRDefault="008B4544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10B1" w:rsidRPr="00BF10B1" w:rsidRDefault="00BF10B1" w:rsidP="00DA1CE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F10B1">
        <w:rPr>
          <w:rFonts w:ascii="Times New Roman" w:hAnsi="Times New Roman" w:cs="Times New Roman"/>
          <w:b/>
          <w:sz w:val="28"/>
          <w:szCs w:val="28"/>
        </w:rPr>
        <w:t>Критерии оценивания устных ответов:</w:t>
      </w:r>
    </w:p>
    <w:p w:rsidR="00BF10B1" w:rsidRDefault="00BF10B1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10B1">
        <w:rPr>
          <w:rFonts w:ascii="Times New Roman" w:hAnsi="Times New Roman" w:cs="Times New Roman"/>
          <w:sz w:val="28"/>
          <w:szCs w:val="28"/>
        </w:rPr>
        <w:lastRenderedPageBreak/>
        <w:t xml:space="preserve">- оценка 5 (отлично) ставится, если студент дает полный, четкий и правильный ответ, выявляющий понимание материала и характеризующий прочные знания, излагает материал в логической последовательности с использованием специальной терминологии, показывает высокий уровень качества литературной речи; свободно и легко устанавливает связь между теоретическими знаниями и практическими умениями, используя собственный опыт; показывает умение отстаивать собственную точку зрения на основе признания разнообразия позиций и уважительного отношения к ценностям (этническим, профессиональным, личностным и т.д.) других людей; </w:t>
      </w:r>
    </w:p>
    <w:p w:rsidR="00BF10B1" w:rsidRDefault="00BF10B1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10B1">
        <w:rPr>
          <w:rFonts w:ascii="Times New Roman" w:hAnsi="Times New Roman" w:cs="Times New Roman"/>
          <w:sz w:val="28"/>
          <w:szCs w:val="28"/>
        </w:rPr>
        <w:t xml:space="preserve">- оценка 4 (хорошо) ставится, если студент дает правильный ответ в определенной логической последовательности, с соблюдением норм литературного языка, но допускает некоторую неполноту ответа и незначительные ошибки, которые исправляет по требованию преподавателя; способен к установлению связи между теорией и практикой; проявляет коммуникативную компетентность; </w:t>
      </w:r>
    </w:p>
    <w:p w:rsidR="00BF10B1" w:rsidRDefault="00BF10B1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10B1">
        <w:rPr>
          <w:rFonts w:ascii="Times New Roman" w:hAnsi="Times New Roman" w:cs="Times New Roman"/>
          <w:sz w:val="28"/>
          <w:szCs w:val="28"/>
        </w:rPr>
        <w:t xml:space="preserve">- оценка 3 (удовлетворительно) ставится, если студент дает неполный ответ, построенный несвязно, но выявивший общее понимание вопроса; терминологию использует эпизодически; материал знает не твердо, затрудняется в установлении связи между теоретическими знаниями и практическими умениями; при ответе требуется помощь со стороны педагога, ошибки исправляет только на основе наводящих вопросов; </w:t>
      </w:r>
    </w:p>
    <w:p w:rsidR="00BF10B1" w:rsidRDefault="00BF10B1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10B1">
        <w:rPr>
          <w:rFonts w:ascii="Times New Roman" w:hAnsi="Times New Roman" w:cs="Times New Roman"/>
          <w:sz w:val="28"/>
          <w:szCs w:val="28"/>
        </w:rPr>
        <w:t xml:space="preserve">- оценка 2 (неудовлетворительно) ставится, если студент строит ответ несвязно, допускает существенные ошибки, которые не может исправить даже с помощью преподавателя; обнаруживает незнание или непонимание большей, или наиболее важной части учебного материала; не способен к установлению связи между теоретическими знаниями и практическими умениями; профессиональная терминология не используется. </w:t>
      </w:r>
    </w:p>
    <w:p w:rsidR="00BF10B1" w:rsidRDefault="00BF10B1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10B1" w:rsidRDefault="00BF10B1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10B1">
        <w:rPr>
          <w:rFonts w:ascii="Times New Roman" w:hAnsi="Times New Roman" w:cs="Times New Roman"/>
          <w:b/>
          <w:sz w:val="28"/>
          <w:szCs w:val="28"/>
        </w:rPr>
        <w:t>Критерии оценки письменных работ студентов (тестирование)</w:t>
      </w:r>
      <w:r w:rsidRPr="00BF1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544" w:rsidRPr="00BF10B1" w:rsidRDefault="00BF10B1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10B1">
        <w:rPr>
          <w:rFonts w:ascii="Times New Roman" w:hAnsi="Times New Roman" w:cs="Times New Roman"/>
          <w:sz w:val="28"/>
          <w:szCs w:val="28"/>
        </w:rPr>
        <w:t>Оценка «отлично» ставится, если студент набрал 91 – 100%; Оценка «хорошо» ставится, если студент набрал 71 – 90%; Оценка «удовлетворительно» ставится, если студент набрал 50 – 70%; Оценка «неудовлетворительно» ставится, если студент набрал менее 50%</w:t>
      </w:r>
    </w:p>
    <w:p w:rsidR="008B4544" w:rsidRDefault="008B4544" w:rsidP="008B45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56B67" w:rsidRPr="008B4544" w:rsidRDefault="00156B67" w:rsidP="008B45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2CA" w:rsidRPr="003262CA" w:rsidRDefault="003262CA" w:rsidP="00972D3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2D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Учебно-методическая литература </w:t>
      </w:r>
    </w:p>
    <w:p w:rsidR="003262CA" w:rsidRPr="003262CA" w:rsidRDefault="003262CA" w:rsidP="00972D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Андерсон Д. Думай, п</w:t>
      </w:r>
      <w:r w:rsidR="00972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ытайся, развивайся. - СПб., 2018</w:t>
      </w:r>
    </w:p>
    <w:p w:rsidR="003262CA" w:rsidRPr="003262CA" w:rsidRDefault="003262CA" w:rsidP="00972D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Берн Э. Игры, в которые играют люди. Психология человеческих взаимоотношений. Люди, которые играют в игры. Психология ч</w:t>
      </w:r>
      <w:r w:rsidR="00972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еловеческой судьбы. - СПб., 2009</w:t>
      </w:r>
    </w:p>
    <w:p w:rsidR="003262CA" w:rsidRPr="003262CA" w:rsidRDefault="003262CA" w:rsidP="00972D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Бэрон</w:t>
      </w:r>
      <w:proofErr w:type="spellEnd"/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 Рич</w:t>
      </w:r>
      <w:r w:rsidR="00972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ардсон Д. Агрессия. - СПб., 2020</w:t>
      </w:r>
    </w:p>
    <w:p w:rsidR="003262CA" w:rsidRPr="003262CA" w:rsidRDefault="003262CA" w:rsidP="00972D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Григорьева Т.Г. Основы конструктивного общения: Пр</w:t>
      </w:r>
      <w:r w:rsidR="00972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актикум. – Новосибирск, М., 20017</w:t>
      </w:r>
    </w:p>
    <w:p w:rsidR="003262CA" w:rsidRPr="003262CA" w:rsidRDefault="003262CA" w:rsidP="00972D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Дольто</w:t>
      </w:r>
      <w:proofErr w:type="spellEnd"/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Ф. На</w:t>
      </w:r>
      <w:r w:rsidR="00972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стороне подростка. - СПб., 2017</w:t>
      </w:r>
    </w:p>
    <w:p w:rsidR="003262CA" w:rsidRPr="003262CA" w:rsidRDefault="003262CA" w:rsidP="00972D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Зузенок</w:t>
      </w:r>
      <w:proofErr w:type="spellEnd"/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 Уроки психологии в школе (Электронный ресурс), Режим доступа: </w:t>
      </w:r>
      <w:hyperlink r:id="rId8" w:history="1">
        <w:r w:rsidRPr="00972D3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http://www.psylesson.ru</w:t>
        </w:r>
      </w:hyperlink>
    </w:p>
    <w:p w:rsidR="003262CA" w:rsidRPr="003262CA" w:rsidRDefault="003262CA" w:rsidP="00972D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Игры для интенсивного обучения /под ред. </w:t>
      </w:r>
      <w:proofErr w:type="spellStart"/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В.В.Петрусинского</w:t>
      </w:r>
      <w:proofErr w:type="spellEnd"/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.- М.: Прометей, 1991</w:t>
      </w:r>
    </w:p>
    <w:p w:rsidR="003262CA" w:rsidRPr="003262CA" w:rsidRDefault="003262CA" w:rsidP="00972D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972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ард</w:t>
      </w:r>
      <w:proofErr w:type="spellEnd"/>
      <w:r w:rsidR="00972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 Эмоции человека. М., 2019</w:t>
      </w:r>
    </w:p>
    <w:p w:rsidR="003262CA" w:rsidRPr="003262CA" w:rsidRDefault="003262CA" w:rsidP="00972D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Классные часы: 5 класс </w:t>
      </w:r>
      <w:r w:rsidR="00972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А.В. Давыдов. – М.: ВАКО, 2018</w:t>
      </w:r>
    </w:p>
    <w:p w:rsidR="003262CA" w:rsidRPr="003262CA" w:rsidRDefault="003262CA" w:rsidP="00972D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Лидерс</w:t>
      </w:r>
      <w:proofErr w:type="spellEnd"/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А.Г. Психологический тренинг с </w:t>
      </w:r>
      <w:r w:rsidR="00972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подростками.- М.: Академия, 2015</w:t>
      </w:r>
    </w:p>
    <w:p w:rsidR="003262CA" w:rsidRPr="003262CA" w:rsidRDefault="003262CA" w:rsidP="00972D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Марасанов</w:t>
      </w:r>
      <w:proofErr w:type="spellEnd"/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Г.И. Социально-пси</w:t>
      </w:r>
      <w:r w:rsidR="00972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хологический тренинг. - М., 2017</w:t>
      </w:r>
    </w:p>
    <w:p w:rsidR="003262CA" w:rsidRPr="003262CA" w:rsidRDefault="003262CA" w:rsidP="00972D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Райс Ф. Психология подросткового и ю</w:t>
      </w:r>
      <w:r w:rsidR="00972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ношеского возраста. - СПб., 2016</w:t>
      </w:r>
    </w:p>
    <w:p w:rsidR="003262CA" w:rsidRPr="003262CA" w:rsidRDefault="003262CA" w:rsidP="00972D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Слободяник</w:t>
      </w:r>
      <w:proofErr w:type="spellEnd"/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Н.П. Психологическая помощь школьникам с проблемами в </w:t>
      </w:r>
      <w:r w:rsidR="00972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обучении.- М.: Айрис пресс, 2019</w:t>
      </w:r>
    </w:p>
    <w:p w:rsidR="003262CA" w:rsidRPr="003262CA" w:rsidRDefault="003262CA" w:rsidP="00972D3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2D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Рекомендуемая литература для учащихся</w:t>
      </w:r>
    </w:p>
    <w:p w:rsidR="003262CA" w:rsidRPr="003262CA" w:rsidRDefault="003262CA" w:rsidP="00972D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Вачков</w:t>
      </w:r>
      <w:proofErr w:type="spellEnd"/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И.В. Психологическая азбука. Сказки о самой душевной науке. Королевство Внутреннего Мира. Королевство Разорванных Св</w:t>
      </w:r>
      <w:r w:rsidR="00972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язей. – М.: Генезис, 2020</w:t>
      </w:r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424с.</w:t>
      </w:r>
    </w:p>
    <w:p w:rsidR="003262CA" w:rsidRPr="003262CA" w:rsidRDefault="003262CA" w:rsidP="00972D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Токарева В.С. На</w:t>
      </w:r>
      <w:r w:rsidR="00972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нужно общение. – М.: АСТ, 2018</w:t>
      </w:r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- 480с.</w:t>
      </w:r>
    </w:p>
    <w:p w:rsidR="003262CA" w:rsidRPr="003262CA" w:rsidRDefault="003262CA" w:rsidP="00972D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Энциклопедия для детей. Том 18, часть 2. Архитектура души. Психология личности. Мир взаимоотн</w:t>
      </w:r>
      <w:r w:rsidR="00972D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ошений. Психотерапия. – М., 2018</w:t>
      </w:r>
      <w:r w:rsidRPr="00326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262CA" w:rsidRPr="00B905DC" w:rsidRDefault="003262CA" w:rsidP="00972D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262CA" w:rsidRPr="00B905DC" w:rsidSect="008D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326"/>
    <w:multiLevelType w:val="multilevel"/>
    <w:tmpl w:val="0BEC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25E84"/>
    <w:multiLevelType w:val="multilevel"/>
    <w:tmpl w:val="9612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F3C26"/>
    <w:multiLevelType w:val="multilevel"/>
    <w:tmpl w:val="5B9C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42C40"/>
    <w:multiLevelType w:val="multilevel"/>
    <w:tmpl w:val="9CCC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F7FEE"/>
    <w:multiLevelType w:val="multilevel"/>
    <w:tmpl w:val="3750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A4E48"/>
    <w:multiLevelType w:val="multilevel"/>
    <w:tmpl w:val="D03A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13B07"/>
    <w:multiLevelType w:val="multilevel"/>
    <w:tmpl w:val="5268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004DB"/>
    <w:multiLevelType w:val="multilevel"/>
    <w:tmpl w:val="0AA6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F05BA"/>
    <w:multiLevelType w:val="multilevel"/>
    <w:tmpl w:val="B6DC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082B5F"/>
    <w:multiLevelType w:val="multilevel"/>
    <w:tmpl w:val="3A309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F4A1F"/>
    <w:multiLevelType w:val="multilevel"/>
    <w:tmpl w:val="763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13034"/>
    <w:multiLevelType w:val="multilevel"/>
    <w:tmpl w:val="EB08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C36893"/>
    <w:multiLevelType w:val="multilevel"/>
    <w:tmpl w:val="44BA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5C1514"/>
    <w:multiLevelType w:val="multilevel"/>
    <w:tmpl w:val="CB0A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D60FA3"/>
    <w:multiLevelType w:val="multilevel"/>
    <w:tmpl w:val="0578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952191"/>
    <w:multiLevelType w:val="multilevel"/>
    <w:tmpl w:val="C436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  <w:num w:numId="13">
    <w:abstractNumId w:val="10"/>
  </w:num>
  <w:num w:numId="14">
    <w:abstractNumId w:val="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1E1"/>
    <w:rsid w:val="000579C5"/>
    <w:rsid w:val="000D7AC2"/>
    <w:rsid w:val="001227AB"/>
    <w:rsid w:val="00156B67"/>
    <w:rsid w:val="001B5EA8"/>
    <w:rsid w:val="003262CA"/>
    <w:rsid w:val="00330D11"/>
    <w:rsid w:val="003B1CCB"/>
    <w:rsid w:val="005005C6"/>
    <w:rsid w:val="00586F71"/>
    <w:rsid w:val="006223F4"/>
    <w:rsid w:val="006D6028"/>
    <w:rsid w:val="0082003A"/>
    <w:rsid w:val="008213F5"/>
    <w:rsid w:val="008B4544"/>
    <w:rsid w:val="008D11A2"/>
    <w:rsid w:val="009416CF"/>
    <w:rsid w:val="00972D3B"/>
    <w:rsid w:val="00A55E42"/>
    <w:rsid w:val="00AC1B4B"/>
    <w:rsid w:val="00AD0547"/>
    <w:rsid w:val="00B207B3"/>
    <w:rsid w:val="00B605D3"/>
    <w:rsid w:val="00B905DC"/>
    <w:rsid w:val="00BE1AE4"/>
    <w:rsid w:val="00BF10B1"/>
    <w:rsid w:val="00D971E1"/>
    <w:rsid w:val="00DA1CEA"/>
    <w:rsid w:val="00E5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A2"/>
  </w:style>
  <w:style w:type="paragraph" w:styleId="1">
    <w:name w:val="heading 1"/>
    <w:basedOn w:val="a"/>
    <w:link w:val="10"/>
    <w:uiPriority w:val="9"/>
    <w:qFormat/>
    <w:rsid w:val="006D6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D6028"/>
    <w:rPr>
      <w:color w:val="0000FF"/>
      <w:u w:val="single"/>
    </w:rPr>
  </w:style>
  <w:style w:type="character" w:styleId="a4">
    <w:name w:val="Emphasis"/>
    <w:basedOn w:val="a0"/>
    <w:uiPriority w:val="20"/>
    <w:qFormat/>
    <w:rsid w:val="006D6028"/>
    <w:rPr>
      <w:i/>
      <w:iCs/>
    </w:rPr>
  </w:style>
  <w:style w:type="paragraph" w:styleId="a5">
    <w:name w:val="Normal (Web)"/>
    <w:basedOn w:val="a"/>
    <w:uiPriority w:val="99"/>
    <w:semiHidden/>
    <w:unhideWhenUsed/>
    <w:rsid w:val="006D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6028"/>
    <w:rPr>
      <w:b/>
      <w:bCs/>
    </w:rPr>
  </w:style>
  <w:style w:type="character" w:customStyle="1" w:styleId="full-screen-content-activate">
    <w:name w:val="full-screen-content-activate"/>
    <w:basedOn w:val="a0"/>
    <w:rsid w:val="006D6028"/>
  </w:style>
  <w:style w:type="paragraph" w:styleId="a7">
    <w:name w:val="List Paragraph"/>
    <w:basedOn w:val="a"/>
    <w:uiPriority w:val="34"/>
    <w:qFormat/>
    <w:rsid w:val="00BF1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1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385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5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620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633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modules.php?page_id=6&amp;name=Web_Links&amp;op=modload&amp;l_op=visit&amp;lid=79881/t_blank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mqYakYUukOh4S/SEoR9opuyFat4emSPdI0oSdQBo5fA=</DigestValue>
    </Reference>
    <Reference URI="#idOfficeObject" Type="http://www.w3.org/2000/09/xmldsig#Object">
      <DigestMethod Algorithm="urn:ietf:params:xml:ns:cpxmlsec:algorithms:gostr34112012-256"/>
      <DigestValue>hcwYKYKJ5o6rFH9ZbRB0EbpY+T0882syqYxr/SNCGGI=</DigestValue>
    </Reference>
  </SignedInfo>
  <SignatureValue>ecVORRUfkRdwq3Ek01tUg6yH3+GKvlpFKhdARcjxeaXM+poRf7gzqI95QX17lgpU
B6jzlZYWHfU4XUSq8TomAA==</SignatureValue>
  <KeyInfo>
    <X509Data>
      <X509Certificate>MIIJMTCCCN6gAwIBAgIUPWn6aS10NC0VntS19yBGsS4JlrwwCgYIKoUDBwEBAwIw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jNC90L7QtSDQutCw0LfQvdCw0YfQtdC50YHRgtCy0L4wHhcNMjAwNzEwMDgzNTA0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0LfRjCDQoNC+0YHRgdC40LiCCmKreZUAAAAAA7YwaAYDVR0fBGEwXzAuoCygKoYo
aHR0cDovL2NybC5yb3NrYXpuYS5ydS9jcmwvdWNma18yMDIwLmNybDAtoCugKYYn
aHR0cDovL2NybC5mc2ZrLmxvY2FsL2NybC91Y2ZrXzIwMjAuY3JsMB0GA1UdDgQW
BBSJjcMWe2fwepYRKTDPg9IdDzmnfzAKBggqhQMHAQEDAgNBAIedtI78xAjD46os
valx5JALkXAWFMtrivDFn65pNTEXggS687ABDOhTcCfPKdbalRxCNxrC0u8HLg/5
V4kUFaw=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fW+ybO/zapMoJAXVK4X8O70AlAs=</DigestValue>
      </Reference>
      <Reference URI="/word/document.xml?ContentType=application/vnd.openxmlformats-officedocument.wordprocessingml.document.main+xml">
        <DigestMethod Algorithm="http://www.w3.org/2000/09/xmldsig#sha1"/>
        <DigestValue>gpA3Ju7vyPtQLk34cc7pbXfIGCs=</DigestValue>
      </Reference>
      <Reference URI="/word/fontTable.xml?ContentType=application/vnd.openxmlformats-officedocument.wordprocessingml.fontTable+xml">
        <DigestMethod Algorithm="http://www.w3.org/2000/09/xmldsig#sha1"/>
        <DigestValue>sJC32eeEfuZsNvuXk80CklM7Ajc=</DigestValue>
      </Reference>
      <Reference URI="/word/numbering.xml?ContentType=application/vnd.openxmlformats-officedocument.wordprocessingml.numbering+xml">
        <DigestMethod Algorithm="http://www.w3.org/2000/09/xmldsig#sha1"/>
        <DigestValue>mneg0kqbqpbEz0ftFMxL1EIdyik=</DigestValue>
      </Reference>
      <Reference URI="/word/settings.xml?ContentType=application/vnd.openxmlformats-officedocument.wordprocessingml.settings+xml">
        <DigestMethod Algorithm="http://www.w3.org/2000/09/xmldsig#sha1"/>
        <DigestValue>i9E473RsIEccaZl03T/MnSDuHeQ=</DigestValue>
      </Reference>
      <Reference URI="/word/styles.xml?ContentType=application/vnd.openxmlformats-officedocument.wordprocessingml.styles+xml">
        <DigestMethod Algorithm="http://www.w3.org/2000/09/xmldsig#sha1"/>
        <DigestValue>+s5ph2HeB+nxwTj+ZiMJPkIrWdg=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qV9iFh/8vquVMLifoHgxKppbbt0=</DigestValue>
      </Reference>
    </Manifest>
    <SignatureProperties>
      <SignatureProperty Id="idSignatureTime" Target="#idPackageSignature">
        <mdssi:SignatureTime>
          <mdssi:Format>YYYY-MM-DDThh:mm:ssTZD</mdssi:Format>
          <mdssi:Value>2021-03-12T10:23:29Z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61271-4815-4BB4-B4EE-CC9905E0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12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Лукьянова</cp:lastModifiedBy>
  <cp:revision>21</cp:revision>
  <cp:lastPrinted>2007-01-01T18:42:00Z</cp:lastPrinted>
  <dcterms:created xsi:type="dcterms:W3CDTF">2020-10-13T04:53:00Z</dcterms:created>
  <dcterms:modified xsi:type="dcterms:W3CDTF">2021-03-12T08:48:00Z</dcterms:modified>
</cp:coreProperties>
</file>