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F0" w:rsidRPr="00BD086F" w:rsidRDefault="000D1BF0" w:rsidP="00BD086F">
      <w:pPr>
        <w:spacing w:after="0" w:line="240" w:lineRule="auto"/>
        <w:jc w:val="center"/>
        <w:rPr>
          <w:rFonts w:ascii="Times New Roman" w:hAnsi="Times New Roman" w:cs="Times New Roman"/>
          <w:b/>
          <w:sz w:val="28"/>
          <w:szCs w:val="28"/>
        </w:rPr>
      </w:pPr>
      <w:r w:rsidRPr="00BD086F">
        <w:rPr>
          <w:rFonts w:ascii="Times New Roman" w:hAnsi="Times New Roman" w:cs="Times New Roman"/>
          <w:sz w:val="28"/>
          <w:szCs w:val="28"/>
        </w:rPr>
        <w:t>Министерство образования Оренбургской области</w:t>
      </w:r>
    </w:p>
    <w:p w:rsidR="000D1BF0" w:rsidRPr="00BD086F" w:rsidRDefault="000D1BF0" w:rsidP="00BD086F">
      <w:pPr>
        <w:spacing w:after="0" w:line="240" w:lineRule="auto"/>
        <w:jc w:val="center"/>
        <w:rPr>
          <w:rFonts w:ascii="Times New Roman" w:hAnsi="Times New Roman" w:cs="Times New Roman"/>
          <w:sz w:val="28"/>
          <w:szCs w:val="28"/>
        </w:rPr>
      </w:pPr>
      <w:r w:rsidRPr="00BD086F">
        <w:rPr>
          <w:rFonts w:ascii="Times New Roman" w:hAnsi="Times New Roman" w:cs="Times New Roman"/>
          <w:sz w:val="28"/>
          <w:szCs w:val="28"/>
        </w:rPr>
        <w:t>ГАПОУ «Сельскохозяйственный техникум» г. Бугуруслана Оренбургской области</w:t>
      </w:r>
    </w:p>
    <w:p w:rsidR="000D1BF0" w:rsidRPr="00BD086F" w:rsidRDefault="000D1BF0" w:rsidP="00BD086F">
      <w:pPr>
        <w:spacing w:after="0" w:line="240" w:lineRule="auto"/>
        <w:jc w:val="center"/>
        <w:rPr>
          <w:rFonts w:ascii="Times New Roman" w:hAnsi="Times New Roman" w:cs="Times New Roman"/>
          <w:sz w:val="28"/>
          <w:szCs w:val="28"/>
          <w:u w:val="single"/>
        </w:rPr>
      </w:pPr>
    </w:p>
    <w:p w:rsidR="000D1BF0" w:rsidRPr="00BD086F" w:rsidRDefault="000D1BF0" w:rsidP="00BD086F">
      <w:pPr>
        <w:spacing w:after="0" w:line="240" w:lineRule="auto"/>
        <w:jc w:val="both"/>
        <w:rPr>
          <w:rFonts w:ascii="Times New Roman" w:hAnsi="Times New Roman" w:cs="Times New Roman"/>
          <w:sz w:val="28"/>
          <w:szCs w:val="28"/>
          <w:u w:val="single"/>
        </w:rPr>
      </w:pPr>
    </w:p>
    <w:p w:rsidR="002B2677" w:rsidRPr="002B2677" w:rsidRDefault="002B2677" w:rsidP="002B2677">
      <w:pPr>
        <w:spacing w:after="0"/>
        <w:ind w:left="5387"/>
        <w:rPr>
          <w:rFonts w:ascii="Times New Roman" w:hAnsi="Times New Roman" w:cs="Times New Roman"/>
          <w:sz w:val="24"/>
          <w:szCs w:val="24"/>
        </w:rPr>
      </w:pPr>
      <w:bookmarkStart w:id="0" w:name="_GoBack"/>
      <w:r w:rsidRPr="002B2677">
        <w:rPr>
          <w:rFonts w:ascii="Times New Roman" w:hAnsi="Times New Roman" w:cs="Times New Roman"/>
          <w:sz w:val="24"/>
          <w:szCs w:val="24"/>
        </w:rPr>
        <w:t>УТВЕРЖДАЮ</w:t>
      </w:r>
    </w:p>
    <w:p w:rsidR="002B2677" w:rsidRDefault="002B2677" w:rsidP="002B2677">
      <w:pPr>
        <w:spacing w:after="0"/>
        <w:ind w:left="5387"/>
        <w:rPr>
          <w:rFonts w:ascii="Times New Roman" w:hAnsi="Times New Roman" w:cs="Times New Roman"/>
          <w:sz w:val="24"/>
          <w:szCs w:val="24"/>
        </w:rPr>
      </w:pPr>
      <w:r w:rsidRPr="002B2677">
        <w:rPr>
          <w:rFonts w:ascii="Times New Roman" w:hAnsi="Times New Roman" w:cs="Times New Roman"/>
          <w:sz w:val="24"/>
          <w:szCs w:val="24"/>
        </w:rPr>
        <w:t>Директор Государственного автономного</w:t>
      </w:r>
      <w:r>
        <w:rPr>
          <w:rFonts w:ascii="Times New Roman" w:hAnsi="Times New Roman" w:cs="Times New Roman"/>
          <w:sz w:val="24"/>
          <w:szCs w:val="24"/>
        </w:rPr>
        <w:t xml:space="preserve"> </w:t>
      </w:r>
      <w:r w:rsidRPr="002B2677">
        <w:rPr>
          <w:rFonts w:ascii="Times New Roman" w:hAnsi="Times New Roman" w:cs="Times New Roman"/>
          <w:sz w:val="24"/>
          <w:szCs w:val="24"/>
        </w:rPr>
        <w:t xml:space="preserve">профессионального образовательного учреждения "Сельскохозяйственный техникум" </w:t>
      </w:r>
    </w:p>
    <w:p w:rsidR="002B2677" w:rsidRPr="002B2677" w:rsidRDefault="002B2677" w:rsidP="002B2677">
      <w:pPr>
        <w:spacing w:after="0"/>
        <w:ind w:left="5387"/>
        <w:rPr>
          <w:rFonts w:ascii="Times New Roman" w:hAnsi="Times New Roman" w:cs="Times New Roman"/>
          <w:sz w:val="24"/>
          <w:szCs w:val="24"/>
        </w:rPr>
      </w:pPr>
      <w:r w:rsidRPr="002B2677">
        <w:rPr>
          <w:rFonts w:ascii="Times New Roman" w:hAnsi="Times New Roman" w:cs="Times New Roman"/>
          <w:sz w:val="24"/>
          <w:szCs w:val="24"/>
        </w:rPr>
        <w:t xml:space="preserve">г. Бугуруслана Оренбургской области  </w:t>
      </w:r>
    </w:p>
    <w:p w:rsidR="002B2677" w:rsidRPr="002B2677" w:rsidRDefault="002B2677" w:rsidP="002B2677">
      <w:pPr>
        <w:spacing w:after="0"/>
        <w:ind w:left="5387"/>
        <w:rPr>
          <w:rFonts w:ascii="Times New Roman" w:hAnsi="Times New Roman" w:cs="Times New Roman"/>
          <w:sz w:val="24"/>
          <w:szCs w:val="24"/>
        </w:rPr>
      </w:pPr>
      <w:proofErr w:type="spellStart"/>
      <w:r w:rsidRPr="002B2677">
        <w:rPr>
          <w:rFonts w:ascii="Times New Roman" w:hAnsi="Times New Roman" w:cs="Times New Roman"/>
          <w:sz w:val="24"/>
          <w:szCs w:val="24"/>
        </w:rPr>
        <w:t>Н.Ю.Гайструк</w:t>
      </w:r>
      <w:proofErr w:type="spellEnd"/>
    </w:p>
    <w:p w:rsidR="002B2677" w:rsidRPr="002B2677" w:rsidRDefault="002B2677" w:rsidP="002B2677">
      <w:pPr>
        <w:spacing w:after="0" w:line="360" w:lineRule="auto"/>
        <w:ind w:left="5387"/>
        <w:rPr>
          <w:rFonts w:ascii="Times New Roman" w:hAnsi="Times New Roman" w:cs="Times New Roman"/>
          <w:b/>
          <w:sz w:val="24"/>
          <w:szCs w:val="24"/>
        </w:rPr>
      </w:pPr>
      <w:r w:rsidRPr="002B2677">
        <w:rPr>
          <w:rFonts w:ascii="Times New Roman" w:hAnsi="Times New Roman" w:cs="Times New Roman"/>
          <w:sz w:val="24"/>
          <w:szCs w:val="24"/>
        </w:rPr>
        <w:t>Приказ от 01.10.2020 № 01-12/191</w:t>
      </w:r>
    </w:p>
    <w:bookmarkEnd w:id="0"/>
    <w:p w:rsidR="000D1BF0" w:rsidRPr="00BD086F" w:rsidRDefault="000D1BF0" w:rsidP="00BD086F">
      <w:pPr>
        <w:spacing w:line="240" w:lineRule="auto"/>
        <w:rPr>
          <w:rFonts w:ascii="Times New Roman" w:hAnsi="Times New Roman" w:cs="Times New Roman"/>
          <w:b/>
          <w:sz w:val="28"/>
          <w:szCs w:val="28"/>
        </w:rPr>
      </w:pPr>
    </w:p>
    <w:p w:rsidR="000D1BF0" w:rsidRDefault="000D1BF0" w:rsidP="00BD086F">
      <w:pPr>
        <w:spacing w:line="240" w:lineRule="auto"/>
        <w:rPr>
          <w:rFonts w:ascii="Times New Roman" w:hAnsi="Times New Roman" w:cs="Times New Roman"/>
          <w:b/>
          <w:sz w:val="28"/>
          <w:szCs w:val="28"/>
        </w:rPr>
      </w:pPr>
    </w:p>
    <w:p w:rsidR="00844506" w:rsidRDefault="00844506" w:rsidP="00BD086F">
      <w:pPr>
        <w:spacing w:line="240" w:lineRule="auto"/>
        <w:rPr>
          <w:rFonts w:ascii="Times New Roman" w:hAnsi="Times New Roman" w:cs="Times New Roman"/>
          <w:b/>
          <w:sz w:val="28"/>
          <w:szCs w:val="28"/>
        </w:rPr>
      </w:pPr>
    </w:p>
    <w:p w:rsidR="00844506" w:rsidRPr="00BD086F" w:rsidRDefault="00844506" w:rsidP="00BD086F">
      <w:pPr>
        <w:spacing w:line="240" w:lineRule="auto"/>
        <w:rPr>
          <w:rFonts w:ascii="Times New Roman" w:hAnsi="Times New Roman" w:cs="Times New Roman"/>
          <w:b/>
          <w:sz w:val="28"/>
          <w:szCs w:val="28"/>
        </w:rPr>
      </w:pPr>
    </w:p>
    <w:p w:rsidR="000D1BF0" w:rsidRPr="00BD086F" w:rsidRDefault="000D1BF0" w:rsidP="00BD086F">
      <w:pPr>
        <w:spacing w:line="240" w:lineRule="auto"/>
        <w:rPr>
          <w:rFonts w:ascii="Times New Roman" w:hAnsi="Times New Roman" w:cs="Times New Roman"/>
          <w:b/>
          <w:sz w:val="28"/>
          <w:szCs w:val="28"/>
        </w:rPr>
      </w:pPr>
    </w:p>
    <w:p w:rsidR="000D1BF0" w:rsidRPr="00BD086F" w:rsidRDefault="00B96769" w:rsidP="00BD08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(образовательная) общеразвивающая программа</w:t>
      </w:r>
    </w:p>
    <w:p w:rsidR="00B16AEF" w:rsidRPr="00BD086F" w:rsidRDefault="00B16AEF" w:rsidP="00BD086F">
      <w:pPr>
        <w:spacing w:line="240" w:lineRule="auto"/>
        <w:jc w:val="center"/>
        <w:rPr>
          <w:rFonts w:ascii="Times New Roman" w:hAnsi="Times New Roman" w:cs="Times New Roman"/>
          <w:b/>
          <w:sz w:val="28"/>
          <w:szCs w:val="28"/>
        </w:rPr>
      </w:pPr>
      <w:r w:rsidRPr="00BD086F">
        <w:rPr>
          <w:rFonts w:ascii="Times New Roman" w:hAnsi="Times New Roman" w:cs="Times New Roman"/>
          <w:b/>
          <w:sz w:val="28"/>
          <w:szCs w:val="28"/>
        </w:rPr>
        <w:t xml:space="preserve">по </w:t>
      </w:r>
      <w:r w:rsidR="000D1BF0" w:rsidRPr="00BD086F">
        <w:rPr>
          <w:rFonts w:ascii="Times New Roman" w:hAnsi="Times New Roman" w:cs="Times New Roman"/>
          <w:b/>
          <w:sz w:val="28"/>
          <w:szCs w:val="28"/>
        </w:rPr>
        <w:t>иностранному</w:t>
      </w:r>
      <w:r w:rsidRPr="00BD086F">
        <w:rPr>
          <w:rFonts w:ascii="Times New Roman" w:hAnsi="Times New Roman" w:cs="Times New Roman"/>
          <w:b/>
          <w:sz w:val="28"/>
          <w:szCs w:val="28"/>
        </w:rPr>
        <w:t xml:space="preserve"> языку </w:t>
      </w:r>
    </w:p>
    <w:p w:rsidR="00BD086F" w:rsidRPr="00BD086F" w:rsidRDefault="00BD086F" w:rsidP="00BD086F">
      <w:pPr>
        <w:spacing w:line="240" w:lineRule="auto"/>
        <w:jc w:val="center"/>
        <w:rPr>
          <w:rFonts w:ascii="Times New Roman" w:hAnsi="Times New Roman" w:cs="Times New Roman"/>
          <w:b/>
          <w:caps/>
          <w:sz w:val="28"/>
          <w:szCs w:val="28"/>
        </w:rPr>
      </w:pPr>
      <w:r w:rsidRPr="00BD086F">
        <w:rPr>
          <w:rFonts w:ascii="Times New Roman" w:hAnsi="Times New Roman" w:cs="Times New Roman"/>
          <w:b/>
          <w:caps/>
          <w:sz w:val="28"/>
          <w:szCs w:val="28"/>
        </w:rPr>
        <w:t>«Деловой английский»</w:t>
      </w:r>
    </w:p>
    <w:p w:rsidR="00E94262" w:rsidRDefault="00E94262" w:rsidP="00633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rsidR="00E94262" w:rsidRDefault="00E94262" w:rsidP="00633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rsidR="00633611" w:rsidRPr="000579C5" w:rsidRDefault="00633611" w:rsidP="00633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r w:rsidRPr="000579C5">
        <w:rPr>
          <w:rFonts w:ascii="Times New Roman" w:hAnsi="Times New Roman" w:cs="Times New Roman"/>
          <w:b/>
          <w:sz w:val="28"/>
          <w:szCs w:val="28"/>
        </w:rPr>
        <w:t xml:space="preserve">Форма реализации программы – очная; </w:t>
      </w:r>
    </w:p>
    <w:p w:rsidR="00633611" w:rsidRPr="000579C5" w:rsidRDefault="00633611" w:rsidP="00633611">
      <w:pPr>
        <w:spacing w:after="0" w:line="240" w:lineRule="auto"/>
        <w:rPr>
          <w:rFonts w:ascii="Times New Roman" w:eastAsiaTheme="minorEastAsia" w:hAnsi="Times New Roman"/>
          <w:b/>
          <w:sz w:val="28"/>
          <w:szCs w:val="28"/>
        </w:rPr>
      </w:pPr>
      <w:r w:rsidRPr="000579C5">
        <w:rPr>
          <w:rFonts w:ascii="Times New Roman" w:eastAsiaTheme="minorEastAsia" w:hAnsi="Times New Roman"/>
          <w:b/>
          <w:sz w:val="28"/>
          <w:szCs w:val="28"/>
        </w:rPr>
        <w:t>Срок реализации: 1 год;</w:t>
      </w:r>
    </w:p>
    <w:p w:rsidR="00633611" w:rsidRPr="000579C5" w:rsidRDefault="00633611" w:rsidP="00633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Группа – 11 «З</w:t>
      </w:r>
      <w:r w:rsidRPr="000579C5">
        <w:rPr>
          <w:rFonts w:ascii="Times New Roman" w:hAnsi="Times New Roman" w:cs="Times New Roman"/>
          <w:b/>
          <w:sz w:val="28"/>
          <w:szCs w:val="28"/>
        </w:rPr>
        <w:t xml:space="preserve">»; </w:t>
      </w:r>
    </w:p>
    <w:p w:rsidR="00633611" w:rsidRDefault="00633611" w:rsidP="00633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r w:rsidRPr="000579C5">
        <w:rPr>
          <w:rFonts w:ascii="Times New Roman" w:hAnsi="Times New Roman" w:cs="Times New Roman"/>
          <w:b/>
          <w:sz w:val="28"/>
          <w:szCs w:val="28"/>
        </w:rPr>
        <w:t>Возраст обучающихся – 16-17 лет.</w:t>
      </w:r>
    </w:p>
    <w:p w:rsidR="00B16AEF" w:rsidRPr="00BD086F" w:rsidRDefault="00B16AEF" w:rsidP="00BD086F">
      <w:pPr>
        <w:spacing w:line="240" w:lineRule="auto"/>
        <w:jc w:val="center"/>
        <w:rPr>
          <w:rFonts w:ascii="Times New Roman" w:hAnsi="Times New Roman" w:cs="Times New Roman"/>
          <w:b/>
          <w:sz w:val="28"/>
          <w:szCs w:val="28"/>
        </w:rPr>
      </w:pPr>
    </w:p>
    <w:p w:rsidR="00633611" w:rsidRPr="00BD086F" w:rsidRDefault="00633611" w:rsidP="00BD086F">
      <w:pPr>
        <w:spacing w:line="240" w:lineRule="auto"/>
        <w:rPr>
          <w:rFonts w:ascii="Times New Roman" w:hAnsi="Times New Roman" w:cs="Times New Roman"/>
          <w:b/>
          <w:sz w:val="28"/>
          <w:szCs w:val="28"/>
        </w:rPr>
      </w:pPr>
    </w:p>
    <w:p w:rsidR="000D1BF0" w:rsidRPr="00BD086F" w:rsidRDefault="000D1BF0" w:rsidP="00BD086F">
      <w:pPr>
        <w:spacing w:line="240" w:lineRule="auto"/>
        <w:rPr>
          <w:rFonts w:ascii="Times New Roman" w:hAnsi="Times New Roman" w:cs="Times New Roman"/>
          <w:b/>
          <w:sz w:val="28"/>
          <w:szCs w:val="28"/>
        </w:rPr>
      </w:pPr>
    </w:p>
    <w:p w:rsidR="000D1BF0" w:rsidRPr="00BD086F" w:rsidRDefault="00B16AEF" w:rsidP="00BD086F">
      <w:pPr>
        <w:spacing w:after="0" w:line="240" w:lineRule="auto"/>
        <w:jc w:val="right"/>
        <w:rPr>
          <w:rFonts w:ascii="Times New Roman" w:hAnsi="Times New Roman" w:cs="Times New Roman"/>
          <w:sz w:val="28"/>
          <w:szCs w:val="28"/>
        </w:rPr>
      </w:pPr>
      <w:r w:rsidRPr="00BD086F">
        <w:rPr>
          <w:rFonts w:ascii="Times New Roman" w:hAnsi="Times New Roman" w:cs="Times New Roman"/>
          <w:sz w:val="28"/>
          <w:szCs w:val="28"/>
        </w:rPr>
        <w:t xml:space="preserve">Составитель: </w:t>
      </w:r>
      <w:r w:rsidR="000D1BF0" w:rsidRPr="00BD086F">
        <w:rPr>
          <w:rFonts w:ascii="Times New Roman" w:hAnsi="Times New Roman" w:cs="Times New Roman"/>
          <w:sz w:val="28"/>
          <w:szCs w:val="28"/>
        </w:rPr>
        <w:t>Александрова Ирина Александровна</w:t>
      </w:r>
      <w:r w:rsidRPr="00BD086F">
        <w:rPr>
          <w:rFonts w:ascii="Times New Roman" w:hAnsi="Times New Roman" w:cs="Times New Roman"/>
          <w:sz w:val="28"/>
          <w:szCs w:val="28"/>
        </w:rPr>
        <w:t xml:space="preserve">,                                                                                                                                                                                                   </w:t>
      </w:r>
      <w:r w:rsidR="000D1BF0" w:rsidRPr="00BD086F">
        <w:rPr>
          <w:rFonts w:ascii="Times New Roman" w:hAnsi="Times New Roman" w:cs="Times New Roman"/>
          <w:sz w:val="28"/>
          <w:szCs w:val="28"/>
        </w:rPr>
        <w:t>преподаватель</w:t>
      </w:r>
      <w:r w:rsidRPr="00BD086F">
        <w:rPr>
          <w:rFonts w:ascii="Times New Roman" w:hAnsi="Times New Roman" w:cs="Times New Roman"/>
          <w:sz w:val="28"/>
          <w:szCs w:val="28"/>
        </w:rPr>
        <w:t xml:space="preserve"> английского языка, </w:t>
      </w:r>
    </w:p>
    <w:p w:rsidR="00B16AEF" w:rsidRPr="00BD086F" w:rsidRDefault="000D1BF0" w:rsidP="00BD086F">
      <w:pPr>
        <w:spacing w:after="0" w:line="240" w:lineRule="auto"/>
        <w:jc w:val="right"/>
        <w:rPr>
          <w:rFonts w:ascii="Times New Roman" w:hAnsi="Times New Roman" w:cs="Times New Roman"/>
          <w:sz w:val="28"/>
          <w:szCs w:val="28"/>
        </w:rPr>
      </w:pPr>
      <w:r w:rsidRPr="00BD086F">
        <w:rPr>
          <w:rFonts w:ascii="Times New Roman" w:hAnsi="Times New Roman" w:cs="Times New Roman"/>
          <w:sz w:val="28"/>
          <w:szCs w:val="28"/>
        </w:rPr>
        <w:t>высшая</w:t>
      </w:r>
      <w:r w:rsidR="00B16AEF" w:rsidRPr="00BD086F">
        <w:rPr>
          <w:rFonts w:ascii="Times New Roman" w:hAnsi="Times New Roman" w:cs="Times New Roman"/>
          <w:sz w:val="28"/>
          <w:szCs w:val="28"/>
        </w:rPr>
        <w:t xml:space="preserve"> категория</w:t>
      </w:r>
    </w:p>
    <w:p w:rsidR="00E640C7" w:rsidRPr="00BD086F" w:rsidRDefault="00E640C7" w:rsidP="00BD086F">
      <w:pPr>
        <w:spacing w:after="0" w:line="240" w:lineRule="auto"/>
        <w:rPr>
          <w:rFonts w:ascii="Times New Roman" w:hAnsi="Times New Roman" w:cs="Times New Roman"/>
          <w:b/>
          <w:sz w:val="28"/>
          <w:szCs w:val="28"/>
        </w:rPr>
      </w:pPr>
    </w:p>
    <w:p w:rsidR="00E640C7" w:rsidRPr="00BD086F" w:rsidRDefault="00E640C7" w:rsidP="00BD086F">
      <w:pPr>
        <w:spacing w:line="240" w:lineRule="auto"/>
        <w:rPr>
          <w:rFonts w:ascii="Times New Roman" w:hAnsi="Times New Roman" w:cs="Times New Roman"/>
          <w:b/>
          <w:sz w:val="28"/>
          <w:szCs w:val="28"/>
        </w:rPr>
      </w:pPr>
    </w:p>
    <w:p w:rsidR="00B16AEF" w:rsidRPr="00BD086F" w:rsidRDefault="00844506" w:rsidP="00BD086F">
      <w:pPr>
        <w:spacing w:line="240" w:lineRule="auto"/>
        <w:jc w:val="center"/>
        <w:rPr>
          <w:rFonts w:ascii="Times New Roman" w:hAnsi="Times New Roman" w:cs="Times New Roman"/>
          <w:sz w:val="28"/>
          <w:szCs w:val="28"/>
        </w:rPr>
      </w:pPr>
      <w:r>
        <w:rPr>
          <w:rFonts w:ascii="Times New Roman" w:hAnsi="Times New Roman" w:cs="Times New Roman"/>
          <w:sz w:val="28"/>
          <w:szCs w:val="28"/>
        </w:rPr>
        <w:t>Бугуруслан, 2020</w:t>
      </w:r>
    </w:p>
    <w:p w:rsidR="00BD086F" w:rsidRPr="00BD086F" w:rsidRDefault="00BD086F" w:rsidP="00BD086F">
      <w:pPr>
        <w:spacing w:line="240" w:lineRule="auto"/>
        <w:jc w:val="center"/>
        <w:rPr>
          <w:rFonts w:ascii="Times New Roman" w:hAnsi="Times New Roman" w:cs="Times New Roman"/>
          <w:b/>
          <w:caps/>
          <w:sz w:val="28"/>
          <w:szCs w:val="28"/>
        </w:rPr>
      </w:pPr>
      <w:r w:rsidRPr="00BD086F">
        <w:rPr>
          <w:rFonts w:ascii="Times New Roman" w:hAnsi="Times New Roman" w:cs="Times New Roman"/>
          <w:b/>
          <w:caps/>
          <w:sz w:val="28"/>
          <w:szCs w:val="28"/>
        </w:rPr>
        <w:t>пояснительная записка</w:t>
      </w:r>
    </w:p>
    <w:p w:rsidR="00BD086F" w:rsidRPr="00BD086F" w:rsidRDefault="00BD086F" w:rsidP="00BD086F">
      <w:pPr>
        <w:spacing w:line="240" w:lineRule="auto"/>
        <w:ind w:firstLine="709"/>
        <w:jc w:val="both"/>
        <w:rPr>
          <w:rFonts w:ascii="Times New Roman" w:hAnsi="Times New Roman" w:cs="Times New Roman"/>
          <w:b/>
          <w:sz w:val="28"/>
          <w:szCs w:val="28"/>
        </w:rPr>
      </w:pPr>
      <w:r w:rsidRPr="00BD086F">
        <w:rPr>
          <w:rFonts w:ascii="Times New Roman" w:hAnsi="Times New Roman" w:cs="Times New Roman"/>
          <w:b/>
          <w:sz w:val="28"/>
          <w:szCs w:val="28"/>
        </w:rPr>
        <w:lastRenderedPageBreak/>
        <w:t>Актуальность и педагогическая целесообразность программы</w:t>
      </w:r>
    </w:p>
    <w:p w:rsidR="00BD086F" w:rsidRPr="00B96769" w:rsidRDefault="00BD086F" w:rsidP="00B96769">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Учебный курс «Деловой английский» предназначен для студентов первого курса в рамках дополнительного образования.</w:t>
      </w:r>
      <w:r w:rsidRPr="004A66DB">
        <w:rPr>
          <w:rFonts w:ascii="Times New Roman" w:hAnsi="Times New Roman" w:cs="Times New Roman"/>
          <w:sz w:val="28"/>
          <w:szCs w:val="28"/>
        </w:rPr>
        <w:br/>
        <w:t>В последние годы все большее количество учащихся осознают роль английского языка как мирового языка делового общения.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 Также процесс глобализации приводит к тому, что владение английским языком становится желательным, а иногда и необходимым условием принятия кандидата на работу. Рабочее владение английским языком предполагает не только знание профессиональной лексики, но и такие умения, как умение разговаривать по телефону на профессиональные темы, вести деловую корреспонденцию, владение различными функциональными стилями деловой переписки.</w:t>
      </w:r>
    </w:p>
    <w:p w:rsidR="00BD086F" w:rsidRPr="004A66DB" w:rsidRDefault="00BD086F" w:rsidP="004A66DB">
      <w:pPr>
        <w:spacing w:line="240" w:lineRule="auto"/>
        <w:ind w:firstLine="709"/>
        <w:jc w:val="both"/>
        <w:rPr>
          <w:rFonts w:ascii="Times New Roman" w:hAnsi="Times New Roman" w:cs="Times New Roman"/>
          <w:b/>
          <w:sz w:val="28"/>
          <w:szCs w:val="28"/>
        </w:rPr>
      </w:pPr>
      <w:r w:rsidRPr="004A66DB">
        <w:rPr>
          <w:rFonts w:ascii="Times New Roman" w:hAnsi="Times New Roman" w:cs="Times New Roman"/>
          <w:b/>
          <w:sz w:val="28"/>
          <w:szCs w:val="28"/>
        </w:rPr>
        <w:t>Цель и задачи программы</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b/>
          <w:i/>
          <w:sz w:val="28"/>
          <w:szCs w:val="28"/>
        </w:rPr>
        <w:t>Цель программы</w:t>
      </w:r>
      <w:r w:rsidRPr="004A66DB">
        <w:rPr>
          <w:rFonts w:ascii="Times New Roman" w:hAnsi="Times New Roman" w:cs="Times New Roman"/>
          <w:sz w:val="28"/>
          <w:szCs w:val="28"/>
        </w:rPr>
        <w:t xml:space="preserve"> – развитие у учащихся практических навыков использования английского языка для профессионального общения в сфере бизнеса и экономики, дать учащимся возможность проявить себя и добиться успеха и применить полученные знания и умения на практике.</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Курс  делового английского языка имеет также следующие </w:t>
      </w:r>
      <w:r w:rsidRPr="004A66DB">
        <w:rPr>
          <w:rFonts w:ascii="Times New Roman" w:hAnsi="Times New Roman" w:cs="Times New Roman"/>
          <w:b/>
          <w:bCs/>
          <w:sz w:val="28"/>
          <w:szCs w:val="28"/>
        </w:rPr>
        <w:t>развивающие и воспитательные цели:</w:t>
      </w:r>
    </w:p>
    <w:p w:rsidR="00BD086F" w:rsidRPr="004A66DB" w:rsidRDefault="00BD086F" w:rsidP="004A66DB">
      <w:pPr>
        <w:numPr>
          <w:ilvl w:val="0"/>
          <w:numId w:val="13"/>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Развитие социокультурной компетенции, а именно умения участвовать в коммуникации в соответствии с нормами, принятыми в деловом мире.</w:t>
      </w:r>
    </w:p>
    <w:p w:rsidR="00BD086F" w:rsidRPr="004A66DB" w:rsidRDefault="00BD086F" w:rsidP="004A66DB">
      <w:pPr>
        <w:numPr>
          <w:ilvl w:val="0"/>
          <w:numId w:val="13"/>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Воспитание способности к личному и профессиональному самоопределению.</w:t>
      </w:r>
    </w:p>
    <w:p w:rsidR="00BD086F" w:rsidRPr="004A66DB" w:rsidRDefault="00BD086F" w:rsidP="004A66DB">
      <w:pPr>
        <w:numPr>
          <w:ilvl w:val="0"/>
          <w:numId w:val="13"/>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Развитие межкультурной компетенции, а именно умения участвовать в межкультурной коммуникации, учитывая особенности других культур. Развитие  умения достигать поставленной цели, при необходимости преодолевая возникающие препятствия.</w:t>
      </w:r>
    </w:p>
    <w:p w:rsidR="00BD086F" w:rsidRPr="004A66DB" w:rsidRDefault="00BD086F" w:rsidP="004A66DB">
      <w:pPr>
        <w:numPr>
          <w:ilvl w:val="0"/>
          <w:numId w:val="13"/>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Воспитание способности к личному и профессиональному самоопределению.</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Для достижения поставленных целей в рамках курса решаются следующие </w:t>
      </w:r>
      <w:r w:rsidRPr="004A66DB">
        <w:rPr>
          <w:rFonts w:ascii="Times New Roman" w:hAnsi="Times New Roman" w:cs="Times New Roman"/>
          <w:b/>
          <w:bCs/>
          <w:sz w:val="28"/>
          <w:szCs w:val="28"/>
        </w:rPr>
        <w:t>задачи</w:t>
      </w:r>
      <w:r w:rsidRPr="004A66DB">
        <w:rPr>
          <w:rFonts w:ascii="Times New Roman" w:hAnsi="Times New Roman" w:cs="Times New Roman"/>
          <w:sz w:val="28"/>
          <w:szCs w:val="28"/>
        </w:rPr>
        <w:t xml:space="preserve">: </w:t>
      </w:r>
    </w:p>
    <w:p w:rsidR="00BD086F" w:rsidRPr="004A66DB" w:rsidRDefault="00BD086F" w:rsidP="004A66DB">
      <w:pPr>
        <w:numPr>
          <w:ilvl w:val="0"/>
          <w:numId w:val="14"/>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Обучить студентов лексическим единицам в соответствии с отобранными темами навыкам оперирования этими единицами в коммуникативных целях.</w:t>
      </w:r>
    </w:p>
    <w:p w:rsidR="00BD086F" w:rsidRPr="004A66DB" w:rsidRDefault="00BD086F" w:rsidP="004A66DB">
      <w:pPr>
        <w:numPr>
          <w:ilvl w:val="0"/>
          <w:numId w:val="14"/>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 xml:space="preserve">Совершенствовать умения учащихся в четырех видах речевой деятельности, а именно: </w:t>
      </w:r>
      <w:r w:rsidRPr="004A66DB">
        <w:rPr>
          <w:rFonts w:ascii="Times New Roman" w:hAnsi="Times New Roman" w:cs="Times New Roman"/>
          <w:b/>
          <w:bCs/>
          <w:sz w:val="28"/>
          <w:szCs w:val="28"/>
        </w:rPr>
        <w:t xml:space="preserve">в области говорения </w:t>
      </w:r>
      <w:r w:rsidRPr="004A66DB">
        <w:rPr>
          <w:rFonts w:ascii="Times New Roman" w:hAnsi="Times New Roman" w:cs="Times New Roman"/>
          <w:sz w:val="28"/>
          <w:szCs w:val="28"/>
        </w:rPr>
        <w:t xml:space="preserve">– создание условий для высказывания учащихся: определение ситуации и роли, цели высказывания, работа над необходимыми языковыми средствами, механизмами и стратегиями говорения.  Особое внимание уделяется работе над функциональным языком. </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Работа над различными жанрами говорения: доклад / презентация, интервью, дискуссия, описание.</w:t>
      </w:r>
    </w:p>
    <w:p w:rsidR="00BD086F" w:rsidRPr="004A66DB" w:rsidRDefault="00BD086F" w:rsidP="004A66DB">
      <w:pPr>
        <w:spacing w:after="134" w:line="240" w:lineRule="auto"/>
        <w:jc w:val="both"/>
        <w:rPr>
          <w:rFonts w:ascii="Times New Roman" w:hAnsi="Times New Roman" w:cs="Times New Roman"/>
          <w:sz w:val="28"/>
          <w:szCs w:val="28"/>
        </w:rPr>
      </w:pPr>
      <w:proofErr w:type="gramStart"/>
      <w:r w:rsidRPr="004A66DB">
        <w:rPr>
          <w:rFonts w:ascii="Times New Roman" w:hAnsi="Times New Roman" w:cs="Times New Roman"/>
          <w:sz w:val="28"/>
          <w:szCs w:val="28"/>
        </w:rPr>
        <w:t>Использование разнообразных заданий, позволяющих создать мотив для устного высказывания учащихся в ситуациях, приближенных к реальным: ролевая игра,  моделированная ситуация,  интерпретация схем,  диаграмм,  описание событий,  восполнение недостающей информации в ходе беседы.</w:t>
      </w:r>
      <w:proofErr w:type="gramEnd"/>
    </w:p>
    <w:p w:rsidR="00BD086F" w:rsidRPr="004A66DB" w:rsidRDefault="00BD086F" w:rsidP="004A66DB">
      <w:pPr>
        <w:spacing w:after="134" w:line="240" w:lineRule="auto"/>
        <w:jc w:val="both"/>
        <w:rPr>
          <w:rFonts w:ascii="Times New Roman" w:hAnsi="Times New Roman" w:cs="Times New Roman"/>
          <w:sz w:val="28"/>
          <w:szCs w:val="28"/>
        </w:rPr>
      </w:pPr>
      <w:proofErr w:type="gramStart"/>
      <w:r w:rsidRPr="004A66DB">
        <w:rPr>
          <w:rFonts w:ascii="Times New Roman" w:hAnsi="Times New Roman" w:cs="Times New Roman"/>
          <w:sz w:val="28"/>
          <w:szCs w:val="28"/>
        </w:rPr>
        <w:t>Обучать   аргументированно  выражать</w:t>
      </w:r>
      <w:proofErr w:type="gramEnd"/>
      <w:r w:rsidRPr="004A66DB">
        <w:rPr>
          <w:rFonts w:ascii="Times New Roman" w:hAnsi="Times New Roman" w:cs="Times New Roman"/>
          <w:sz w:val="28"/>
          <w:szCs w:val="28"/>
        </w:rPr>
        <w:t xml:space="preserve">  своё  мнение, обсуждать проблемы и предлагать решения, проходить собеседование для приема на работу, беседовать по телефону в соответствии с заданной ситуацией, проводить презентацию, поддерживать разговор на общие темы вне сферы делового общения, проводить деловые встречи.</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b/>
          <w:bCs/>
          <w:sz w:val="28"/>
          <w:szCs w:val="28"/>
        </w:rPr>
        <w:t xml:space="preserve">В области письма </w:t>
      </w:r>
      <w:r w:rsidRPr="004A66DB">
        <w:rPr>
          <w:rFonts w:ascii="Times New Roman" w:hAnsi="Times New Roman" w:cs="Times New Roman"/>
          <w:sz w:val="28"/>
          <w:szCs w:val="28"/>
        </w:rPr>
        <w:t>– работа над различными типами и жанрами письма, характерными для современного делового мира: письмо о приеме на работу, письмо-жалоба, электронные сообщения, составление конспектов на основе услышанной / прочитанной информации, краткая передача услышанного / прочитанного, подготовка материалов для презентаций / докладов.</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b/>
          <w:bCs/>
          <w:sz w:val="28"/>
          <w:szCs w:val="28"/>
        </w:rPr>
        <w:t xml:space="preserve">В области </w:t>
      </w:r>
      <w:proofErr w:type="spellStart"/>
      <w:r w:rsidRPr="004A66DB">
        <w:rPr>
          <w:rFonts w:ascii="Times New Roman" w:hAnsi="Times New Roman" w:cs="Times New Roman"/>
          <w:b/>
          <w:bCs/>
          <w:sz w:val="28"/>
          <w:szCs w:val="28"/>
        </w:rPr>
        <w:t>аудирования</w:t>
      </w:r>
      <w:proofErr w:type="spellEnd"/>
      <w:r w:rsidRPr="004A66DB">
        <w:rPr>
          <w:rFonts w:ascii="Times New Roman" w:hAnsi="Times New Roman" w:cs="Times New Roman"/>
          <w:sz w:val="28"/>
          <w:szCs w:val="28"/>
        </w:rPr>
        <w:t>– совершенствовать умение слушать аутентичные тексты из сферы деловой коммуникации с пониманием общей идеи и с извлечением информации и с детальным пониманием.</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b/>
          <w:bCs/>
          <w:sz w:val="28"/>
          <w:szCs w:val="28"/>
        </w:rPr>
        <w:t xml:space="preserve">В области чтения </w:t>
      </w:r>
      <w:r w:rsidRPr="004A66DB">
        <w:rPr>
          <w:rFonts w:ascii="Times New Roman" w:hAnsi="Times New Roman" w:cs="Times New Roman"/>
          <w:sz w:val="28"/>
          <w:szCs w:val="28"/>
        </w:rPr>
        <w:t>– совершенствовать умение читать аутентичные тексты по профильной тематике с пониманием общей идеи, с извлечением информации и с детальным пониманием.</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В учебно-познавательной области дать учащимся знания о типах компаний, бизнесе, в мире подростков, электронном (Интернет) бизнесе, корпоративной культуре, способах устройства на работу, подходах к принятию решений, методах рекламы, особенностях электронной коммуникации и возможных направлениях развития бизнеса в будущем.</w:t>
      </w:r>
    </w:p>
    <w:p w:rsidR="00BD086F" w:rsidRPr="004A66DB" w:rsidRDefault="00BD086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 xml:space="preserve">     Отличительные особенности (новизна) программы</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Курс «Деловой английский» представляется особенно актуальным, так как способствует приобретению стабильных знаний и навыков, необходимых для профессионального ориентированного общения. Он может быть рекомендован для изучения </w:t>
      </w:r>
      <w:r w:rsidR="00E0385B" w:rsidRPr="004A66DB">
        <w:rPr>
          <w:rFonts w:ascii="Times New Roman" w:hAnsi="Times New Roman" w:cs="Times New Roman"/>
          <w:sz w:val="28"/>
          <w:szCs w:val="28"/>
        </w:rPr>
        <w:t>студентами</w:t>
      </w:r>
      <w:r w:rsidRPr="004A66DB">
        <w:rPr>
          <w:rFonts w:ascii="Times New Roman" w:hAnsi="Times New Roman" w:cs="Times New Roman"/>
          <w:sz w:val="28"/>
          <w:szCs w:val="28"/>
        </w:rPr>
        <w:t xml:space="preserve"> любого профиля.</w:t>
      </w:r>
    </w:p>
    <w:p w:rsidR="00BD086F" w:rsidRPr="00B96769" w:rsidRDefault="00BD086F" w:rsidP="00B96769">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Данный курс будет полезен для тех учащихся, которые собираются продолжить свое образование и начать карьеру в области бизнеса. Также он может быть использован как дополнительный материал при подготовке к ЕГЭ в разделах «Чтение», «</w:t>
      </w:r>
      <w:proofErr w:type="spellStart"/>
      <w:r w:rsidRPr="004A66DB">
        <w:rPr>
          <w:rFonts w:ascii="Times New Roman" w:hAnsi="Times New Roman" w:cs="Times New Roman"/>
          <w:sz w:val="28"/>
          <w:szCs w:val="28"/>
        </w:rPr>
        <w:t>Аудирование</w:t>
      </w:r>
      <w:proofErr w:type="spellEnd"/>
      <w:r w:rsidRPr="004A66DB">
        <w:rPr>
          <w:rFonts w:ascii="Times New Roman" w:hAnsi="Times New Roman" w:cs="Times New Roman"/>
          <w:sz w:val="28"/>
          <w:szCs w:val="28"/>
        </w:rPr>
        <w:t>», «Письмо» и «Говорение».</w:t>
      </w:r>
    </w:p>
    <w:p w:rsidR="00BD086F" w:rsidRPr="004A66DB" w:rsidRDefault="00BD086F" w:rsidP="004A66DB">
      <w:pPr>
        <w:spacing w:line="240" w:lineRule="auto"/>
        <w:ind w:firstLine="360"/>
        <w:jc w:val="both"/>
        <w:rPr>
          <w:rFonts w:ascii="Times New Roman" w:hAnsi="Times New Roman" w:cs="Times New Roman"/>
          <w:sz w:val="28"/>
          <w:szCs w:val="28"/>
        </w:rPr>
      </w:pPr>
      <w:r w:rsidRPr="004A66DB">
        <w:rPr>
          <w:rFonts w:ascii="Times New Roman" w:hAnsi="Times New Roman" w:cs="Times New Roman"/>
          <w:b/>
          <w:sz w:val="28"/>
          <w:szCs w:val="28"/>
        </w:rPr>
        <w:t xml:space="preserve">Категория обучающихся по программе: </w:t>
      </w:r>
      <w:r w:rsidRPr="004A66DB">
        <w:rPr>
          <w:rFonts w:ascii="Times New Roman" w:hAnsi="Times New Roman" w:cs="Times New Roman"/>
          <w:sz w:val="28"/>
          <w:szCs w:val="28"/>
        </w:rPr>
        <w:t>возраст 16-17 лет</w:t>
      </w:r>
    </w:p>
    <w:p w:rsidR="00BD086F" w:rsidRPr="004A66DB" w:rsidRDefault="00BD086F" w:rsidP="004A66DB">
      <w:pPr>
        <w:spacing w:line="240" w:lineRule="auto"/>
        <w:ind w:left="142"/>
        <w:jc w:val="both"/>
        <w:rPr>
          <w:rFonts w:ascii="Times New Roman" w:hAnsi="Times New Roman" w:cs="Times New Roman"/>
          <w:b/>
          <w:sz w:val="28"/>
          <w:szCs w:val="28"/>
        </w:rPr>
      </w:pPr>
      <w:r w:rsidRPr="004A66DB">
        <w:rPr>
          <w:rFonts w:ascii="Times New Roman" w:hAnsi="Times New Roman" w:cs="Times New Roman"/>
          <w:b/>
          <w:sz w:val="28"/>
          <w:szCs w:val="28"/>
        </w:rPr>
        <w:t xml:space="preserve">   Срок реализации программы:  </w:t>
      </w:r>
      <w:r w:rsidR="00844506">
        <w:rPr>
          <w:rFonts w:ascii="Times New Roman" w:hAnsi="Times New Roman" w:cs="Times New Roman"/>
          <w:b/>
          <w:sz w:val="28"/>
          <w:szCs w:val="28"/>
        </w:rPr>
        <w:t xml:space="preserve">1 </w:t>
      </w:r>
      <w:r w:rsidR="00844506">
        <w:rPr>
          <w:rFonts w:ascii="Times New Roman" w:hAnsi="Times New Roman" w:cs="Times New Roman"/>
          <w:sz w:val="28"/>
          <w:szCs w:val="28"/>
        </w:rPr>
        <w:t xml:space="preserve">сентября </w:t>
      </w:r>
      <w:r w:rsidR="00254483">
        <w:rPr>
          <w:rFonts w:ascii="Times New Roman" w:hAnsi="Times New Roman" w:cs="Times New Roman"/>
          <w:sz w:val="28"/>
          <w:szCs w:val="28"/>
        </w:rPr>
        <w:t>-</w:t>
      </w:r>
      <w:r w:rsidR="00844506">
        <w:rPr>
          <w:rFonts w:ascii="Times New Roman" w:hAnsi="Times New Roman" w:cs="Times New Roman"/>
          <w:sz w:val="28"/>
          <w:szCs w:val="28"/>
        </w:rPr>
        <w:t xml:space="preserve"> </w:t>
      </w:r>
      <w:r w:rsidR="00D7174D">
        <w:rPr>
          <w:rFonts w:ascii="Times New Roman" w:hAnsi="Times New Roman" w:cs="Times New Roman"/>
          <w:sz w:val="28"/>
          <w:szCs w:val="28"/>
        </w:rPr>
        <w:t>май</w:t>
      </w:r>
      <w:r w:rsidR="00254483">
        <w:rPr>
          <w:rFonts w:ascii="Times New Roman" w:hAnsi="Times New Roman" w:cs="Times New Roman"/>
          <w:sz w:val="28"/>
          <w:szCs w:val="28"/>
        </w:rPr>
        <w:t>, 37</w:t>
      </w:r>
      <w:r w:rsidRPr="004A66DB">
        <w:rPr>
          <w:rFonts w:ascii="Times New Roman" w:hAnsi="Times New Roman" w:cs="Times New Roman"/>
          <w:sz w:val="28"/>
          <w:szCs w:val="28"/>
        </w:rPr>
        <w:t xml:space="preserve"> часов</w:t>
      </w:r>
    </w:p>
    <w:p w:rsidR="00BD086F" w:rsidRPr="004A66DB" w:rsidRDefault="00BD086F" w:rsidP="004A66DB">
      <w:pPr>
        <w:spacing w:line="240" w:lineRule="auto"/>
        <w:jc w:val="both"/>
        <w:rPr>
          <w:rFonts w:ascii="Times New Roman" w:hAnsi="Times New Roman" w:cs="Times New Roman"/>
          <w:b/>
          <w:i/>
          <w:sz w:val="28"/>
          <w:szCs w:val="28"/>
        </w:rPr>
      </w:pPr>
      <w:r w:rsidRPr="004A66DB">
        <w:rPr>
          <w:rFonts w:ascii="Times New Roman" w:hAnsi="Times New Roman" w:cs="Times New Roman"/>
          <w:b/>
          <w:sz w:val="28"/>
          <w:szCs w:val="28"/>
        </w:rPr>
        <w:t xml:space="preserve">     Форма обучения:</w:t>
      </w:r>
      <w:r w:rsidRPr="004A66DB">
        <w:rPr>
          <w:rFonts w:ascii="Times New Roman" w:hAnsi="Times New Roman" w:cs="Times New Roman"/>
          <w:sz w:val="28"/>
          <w:szCs w:val="28"/>
        </w:rPr>
        <w:t xml:space="preserve"> очная</w:t>
      </w:r>
      <w:r w:rsidR="00844506">
        <w:rPr>
          <w:rFonts w:ascii="Times New Roman" w:hAnsi="Times New Roman" w:cs="Times New Roman"/>
          <w:sz w:val="28"/>
          <w:szCs w:val="28"/>
        </w:rPr>
        <w:t>, дистанционная</w:t>
      </w:r>
      <w:r w:rsidRPr="004A66DB">
        <w:rPr>
          <w:rFonts w:ascii="Times New Roman" w:hAnsi="Times New Roman" w:cs="Times New Roman"/>
          <w:sz w:val="28"/>
          <w:szCs w:val="28"/>
        </w:rPr>
        <w:t>, групповая</w:t>
      </w:r>
    </w:p>
    <w:p w:rsidR="00BD086F" w:rsidRPr="00B96769" w:rsidRDefault="00BD086F" w:rsidP="004A66DB">
      <w:pPr>
        <w:spacing w:line="240" w:lineRule="auto"/>
        <w:jc w:val="both"/>
        <w:rPr>
          <w:rFonts w:ascii="Times New Roman" w:hAnsi="Times New Roman" w:cs="Times New Roman"/>
          <w:b/>
          <w:bCs/>
          <w:iCs/>
          <w:sz w:val="28"/>
          <w:szCs w:val="28"/>
        </w:rPr>
      </w:pPr>
      <w:r w:rsidRPr="004A66DB">
        <w:rPr>
          <w:rFonts w:ascii="Times New Roman" w:hAnsi="Times New Roman" w:cs="Times New Roman"/>
          <w:b/>
          <w:bCs/>
          <w:iCs/>
          <w:sz w:val="28"/>
          <w:szCs w:val="28"/>
        </w:rPr>
        <w:lastRenderedPageBreak/>
        <w:t xml:space="preserve">Режим занятий: </w:t>
      </w:r>
      <w:r w:rsidR="00844506">
        <w:rPr>
          <w:rFonts w:ascii="Times New Roman" w:hAnsi="Times New Roman" w:cs="Times New Roman"/>
          <w:sz w:val="28"/>
          <w:szCs w:val="28"/>
        </w:rPr>
        <w:t>1 час</w:t>
      </w:r>
      <w:r w:rsidRPr="004A66DB">
        <w:rPr>
          <w:rFonts w:ascii="Times New Roman" w:hAnsi="Times New Roman" w:cs="Times New Roman"/>
          <w:sz w:val="28"/>
          <w:szCs w:val="28"/>
        </w:rPr>
        <w:t xml:space="preserve"> в неделю, время занятия -</w:t>
      </w:r>
      <w:r w:rsidR="00B96769">
        <w:rPr>
          <w:rFonts w:ascii="Times New Roman" w:hAnsi="Times New Roman" w:cs="Times New Roman"/>
          <w:sz w:val="28"/>
          <w:szCs w:val="28"/>
        </w:rPr>
        <w:t xml:space="preserve"> </w:t>
      </w:r>
      <w:r w:rsidRPr="004A66DB">
        <w:rPr>
          <w:rFonts w:ascii="Times New Roman" w:hAnsi="Times New Roman" w:cs="Times New Roman"/>
          <w:sz w:val="28"/>
          <w:szCs w:val="28"/>
        </w:rPr>
        <w:t>45 минут</w:t>
      </w:r>
    </w:p>
    <w:p w:rsidR="00BD086F" w:rsidRPr="004A66DB" w:rsidRDefault="00BD086F" w:rsidP="004A66DB">
      <w:pPr>
        <w:spacing w:line="240" w:lineRule="auto"/>
        <w:ind w:firstLine="709"/>
        <w:jc w:val="both"/>
        <w:rPr>
          <w:rFonts w:ascii="Times New Roman" w:hAnsi="Times New Roman" w:cs="Times New Roman"/>
          <w:b/>
          <w:sz w:val="28"/>
          <w:szCs w:val="28"/>
        </w:rPr>
      </w:pPr>
      <w:r w:rsidRPr="004A66DB">
        <w:rPr>
          <w:rFonts w:ascii="Times New Roman" w:hAnsi="Times New Roman" w:cs="Times New Roman"/>
          <w:b/>
          <w:sz w:val="28"/>
          <w:szCs w:val="28"/>
        </w:rPr>
        <w:t>Прогнозируемые (ожидаемые) результаты программы:</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В рамках данного курса учащиеся должны овладеть:</w:t>
      </w:r>
    </w:p>
    <w:p w:rsidR="00BD086F" w:rsidRPr="004A66DB" w:rsidRDefault="00BD086F" w:rsidP="004A66DB">
      <w:pPr>
        <w:spacing w:after="134" w:line="240" w:lineRule="auto"/>
        <w:rPr>
          <w:rFonts w:ascii="Times New Roman" w:hAnsi="Times New Roman" w:cs="Times New Roman"/>
          <w:sz w:val="28"/>
          <w:szCs w:val="28"/>
        </w:rPr>
      </w:pPr>
      <w:r w:rsidRPr="004A66DB">
        <w:rPr>
          <w:rFonts w:ascii="Times New Roman" w:hAnsi="Times New Roman" w:cs="Times New Roman"/>
          <w:sz w:val="28"/>
          <w:szCs w:val="28"/>
        </w:rPr>
        <w:t xml:space="preserve">– лексическими навыками в соответствии с темами и сферами общения; </w:t>
      </w:r>
      <w:r w:rsidRPr="004A66DB">
        <w:rPr>
          <w:rFonts w:ascii="Times New Roman" w:hAnsi="Times New Roman" w:cs="Times New Roman"/>
          <w:sz w:val="28"/>
          <w:szCs w:val="28"/>
        </w:rPr>
        <w:br/>
        <w:t>– навыками перевода профильно-ориентированных текстов, ориентированных на  выбранный профиль;</w:t>
      </w:r>
      <w:r w:rsidRPr="004A66DB">
        <w:rPr>
          <w:rFonts w:ascii="Times New Roman" w:hAnsi="Times New Roman" w:cs="Times New Roman"/>
          <w:sz w:val="28"/>
          <w:szCs w:val="28"/>
        </w:rPr>
        <w:br/>
        <w:t>– навыками культуры делового общения;</w:t>
      </w:r>
      <w:r w:rsidRPr="004A66DB">
        <w:rPr>
          <w:rFonts w:ascii="Times New Roman" w:hAnsi="Times New Roman" w:cs="Times New Roman"/>
          <w:sz w:val="28"/>
          <w:szCs w:val="28"/>
        </w:rPr>
        <w:br/>
        <w:t>совершенствовать:</w:t>
      </w:r>
      <w:r w:rsidRPr="004A66DB">
        <w:rPr>
          <w:rFonts w:ascii="Times New Roman" w:hAnsi="Times New Roman" w:cs="Times New Roman"/>
          <w:sz w:val="28"/>
          <w:szCs w:val="28"/>
        </w:rPr>
        <w:br/>
        <w:t xml:space="preserve">– навыки чтения, </w:t>
      </w:r>
      <w:proofErr w:type="spellStart"/>
      <w:r w:rsidRPr="004A66DB">
        <w:rPr>
          <w:rFonts w:ascii="Times New Roman" w:hAnsi="Times New Roman" w:cs="Times New Roman"/>
          <w:sz w:val="28"/>
          <w:szCs w:val="28"/>
        </w:rPr>
        <w:t>аудирования</w:t>
      </w:r>
      <w:proofErr w:type="spellEnd"/>
      <w:r w:rsidRPr="004A66DB">
        <w:rPr>
          <w:rFonts w:ascii="Times New Roman" w:hAnsi="Times New Roman" w:cs="Times New Roman"/>
          <w:sz w:val="28"/>
          <w:szCs w:val="28"/>
        </w:rPr>
        <w:t xml:space="preserve"> и устной речи; </w:t>
      </w:r>
      <w:r w:rsidRPr="004A66DB">
        <w:rPr>
          <w:rFonts w:ascii="Times New Roman" w:hAnsi="Times New Roman" w:cs="Times New Roman"/>
          <w:sz w:val="28"/>
          <w:szCs w:val="28"/>
        </w:rPr>
        <w:br/>
        <w:t>– совершенствовать умения и навыки  по выполнению и презентации проектных работ;</w:t>
      </w:r>
      <w:r w:rsidRPr="004A66DB">
        <w:rPr>
          <w:rFonts w:ascii="Times New Roman" w:hAnsi="Times New Roman" w:cs="Times New Roman"/>
          <w:sz w:val="28"/>
          <w:szCs w:val="28"/>
        </w:rPr>
        <w:br/>
        <w:t>– расширить объем знаний учащихся по английскому языку.</w:t>
      </w:r>
    </w:p>
    <w:p w:rsidR="00BD086F" w:rsidRPr="004A66DB" w:rsidRDefault="00BD086F" w:rsidP="004A66DB">
      <w:pPr>
        <w:spacing w:after="134" w:line="240" w:lineRule="auto"/>
        <w:rPr>
          <w:rFonts w:ascii="Times New Roman" w:hAnsi="Times New Roman" w:cs="Times New Roman"/>
          <w:sz w:val="28"/>
          <w:szCs w:val="28"/>
        </w:rPr>
      </w:pPr>
      <w:r w:rsidRPr="004A66DB">
        <w:rPr>
          <w:rFonts w:ascii="Times New Roman" w:hAnsi="Times New Roman" w:cs="Times New Roman"/>
          <w:sz w:val="28"/>
          <w:szCs w:val="28"/>
        </w:rPr>
        <w:t>Курс также способствует:</w:t>
      </w:r>
    </w:p>
    <w:p w:rsidR="00BD086F" w:rsidRPr="00B96769" w:rsidRDefault="00BD086F" w:rsidP="00B96769">
      <w:pPr>
        <w:spacing w:after="134" w:line="240" w:lineRule="auto"/>
        <w:rPr>
          <w:rFonts w:ascii="Times New Roman" w:hAnsi="Times New Roman" w:cs="Times New Roman"/>
          <w:sz w:val="28"/>
          <w:szCs w:val="28"/>
        </w:rPr>
      </w:pPr>
      <w:r w:rsidRPr="004A66DB">
        <w:rPr>
          <w:rFonts w:ascii="Times New Roman" w:hAnsi="Times New Roman" w:cs="Times New Roman"/>
          <w:sz w:val="28"/>
          <w:szCs w:val="28"/>
        </w:rPr>
        <w:t>– формированию активной жизненной позиции;</w:t>
      </w:r>
      <w:r w:rsidRPr="004A66DB">
        <w:rPr>
          <w:rFonts w:ascii="Times New Roman" w:hAnsi="Times New Roman" w:cs="Times New Roman"/>
          <w:sz w:val="28"/>
          <w:szCs w:val="28"/>
        </w:rPr>
        <w:br/>
        <w:t>– развитию умений учащихся самостоятельно пополнять и применять полученные знания;</w:t>
      </w:r>
      <w:r w:rsidRPr="004A66DB">
        <w:rPr>
          <w:rFonts w:ascii="Times New Roman" w:hAnsi="Times New Roman" w:cs="Times New Roman"/>
          <w:sz w:val="28"/>
          <w:szCs w:val="28"/>
        </w:rPr>
        <w:br/>
        <w:t>– приобретению опыта проектно-исследовательской работы с    использованием изучаемого языка в русле выбранного профиля;</w:t>
      </w:r>
      <w:r w:rsidRPr="004A66DB">
        <w:rPr>
          <w:rFonts w:ascii="Times New Roman" w:hAnsi="Times New Roman" w:cs="Times New Roman"/>
          <w:sz w:val="28"/>
          <w:szCs w:val="28"/>
        </w:rPr>
        <w:br/>
        <w:t>– развитие умений и навыков работы на компьютере, в сети Интернет;</w:t>
      </w:r>
      <w:r w:rsidRPr="004A66DB">
        <w:rPr>
          <w:rFonts w:ascii="Times New Roman" w:hAnsi="Times New Roman" w:cs="Times New Roman"/>
          <w:sz w:val="28"/>
          <w:szCs w:val="28"/>
        </w:rPr>
        <w:br/>
        <w:t>– развитию творческих способностей учащихся.</w:t>
      </w:r>
    </w:p>
    <w:p w:rsidR="00BD086F" w:rsidRPr="004A66DB" w:rsidRDefault="00BD086F" w:rsidP="004A66DB">
      <w:pPr>
        <w:spacing w:after="134" w:line="240" w:lineRule="auto"/>
        <w:jc w:val="both"/>
        <w:rPr>
          <w:rFonts w:ascii="Times New Roman" w:hAnsi="Times New Roman" w:cs="Times New Roman"/>
          <w:b/>
          <w:bCs/>
          <w:sz w:val="28"/>
          <w:szCs w:val="28"/>
        </w:rPr>
      </w:pPr>
      <w:r w:rsidRPr="004A66DB">
        <w:rPr>
          <w:rFonts w:ascii="Times New Roman" w:hAnsi="Times New Roman" w:cs="Times New Roman"/>
          <w:b/>
          <w:i/>
          <w:sz w:val="28"/>
          <w:szCs w:val="28"/>
        </w:rPr>
        <w:t xml:space="preserve">         Предметные результаты</w:t>
      </w:r>
    </w:p>
    <w:p w:rsidR="00BD086F" w:rsidRPr="004A66DB" w:rsidRDefault="00BD086F" w:rsidP="004A66DB">
      <w:pPr>
        <w:pStyle w:val="c4c12c30"/>
        <w:shd w:val="clear" w:color="auto" w:fill="FFFFFF"/>
        <w:spacing w:before="0" w:beforeAutospacing="0" w:after="0" w:afterAutospacing="0"/>
        <w:ind w:left="720"/>
        <w:jc w:val="both"/>
        <w:rPr>
          <w:sz w:val="28"/>
          <w:szCs w:val="28"/>
        </w:rPr>
      </w:pPr>
      <w:r w:rsidRPr="004A66DB">
        <w:rPr>
          <w:rStyle w:val="c0c19c2"/>
          <w:sz w:val="28"/>
          <w:szCs w:val="28"/>
        </w:rPr>
        <w:t xml:space="preserve">В результате прохождения курса </w:t>
      </w:r>
      <w:r w:rsidR="00E0385B" w:rsidRPr="004A66DB">
        <w:rPr>
          <w:rStyle w:val="c0c19c2"/>
          <w:sz w:val="28"/>
          <w:szCs w:val="28"/>
        </w:rPr>
        <w:t>студенты</w:t>
      </w:r>
      <w:r w:rsidRPr="004A66DB">
        <w:rPr>
          <w:rStyle w:val="c0c19c2"/>
          <w:sz w:val="28"/>
          <w:szCs w:val="28"/>
        </w:rPr>
        <w:t>:</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овладеют лексическим запасом в соответствии с темами и сферами общения экономического профиля;</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пользоваться электронной почтой на английском языке с учетом деловых, стилистических и языковых норм;</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читать и переводить различные деловые документы;</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проводить переговоры по телефону с деловыми целями на английском языке;</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писать деловые письма в соответствии с требованиями делового этикета;</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работать в команде, вместе находить решения деловых проблем;</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планировать рекламные кампании;</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выполнять проектные задания индивидуально или в составе группы учащихся;</w:t>
      </w:r>
    </w:p>
    <w:p w:rsidR="00BD086F" w:rsidRPr="004A66DB"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научатся работать с соответствующей справочной литературой;</w:t>
      </w:r>
    </w:p>
    <w:p w:rsidR="00BD086F" w:rsidRPr="00B96769" w:rsidRDefault="00BD086F" w:rsidP="004A66DB">
      <w:pPr>
        <w:numPr>
          <w:ilvl w:val="0"/>
          <w:numId w:val="16"/>
        </w:numPr>
        <w:shd w:val="clear" w:color="auto" w:fill="FFFFFF"/>
        <w:spacing w:after="0" w:line="240" w:lineRule="auto"/>
        <w:ind w:left="780"/>
        <w:jc w:val="both"/>
        <w:rPr>
          <w:rFonts w:ascii="Times New Roman" w:hAnsi="Times New Roman" w:cs="Times New Roman"/>
          <w:sz w:val="28"/>
          <w:szCs w:val="28"/>
        </w:rPr>
      </w:pPr>
      <w:r w:rsidRPr="004A66DB">
        <w:rPr>
          <w:rStyle w:val="c0c19c2"/>
          <w:rFonts w:ascii="Times New Roman" w:hAnsi="Times New Roman" w:cs="Times New Roman"/>
          <w:sz w:val="28"/>
          <w:szCs w:val="28"/>
        </w:rPr>
        <w:t>будут иметь представление об основных различиях между британским и американским вариантами английского языка.</w:t>
      </w:r>
    </w:p>
    <w:p w:rsidR="00BD086F" w:rsidRPr="004A66DB" w:rsidRDefault="00BD086F" w:rsidP="004A66DB">
      <w:pPr>
        <w:shd w:val="clear" w:color="auto" w:fill="FFFFFF"/>
        <w:spacing w:line="240" w:lineRule="auto"/>
        <w:jc w:val="both"/>
        <w:rPr>
          <w:rStyle w:val="c0c2"/>
          <w:rFonts w:ascii="Times New Roman" w:hAnsi="Times New Roman" w:cs="Times New Roman"/>
          <w:i/>
          <w:sz w:val="28"/>
          <w:szCs w:val="28"/>
        </w:rPr>
      </w:pPr>
      <w:r w:rsidRPr="004A66DB">
        <w:rPr>
          <w:rFonts w:ascii="Times New Roman" w:hAnsi="Times New Roman" w:cs="Times New Roman"/>
          <w:b/>
          <w:i/>
          <w:sz w:val="28"/>
          <w:szCs w:val="28"/>
        </w:rPr>
        <w:t xml:space="preserve"> Личностные результаты:</w:t>
      </w:r>
    </w:p>
    <w:p w:rsidR="00BD086F" w:rsidRPr="004A66DB" w:rsidRDefault="00BD086F" w:rsidP="004A66DB">
      <w:pPr>
        <w:numPr>
          <w:ilvl w:val="0"/>
          <w:numId w:val="15"/>
        </w:numPr>
        <w:shd w:val="clear" w:color="auto" w:fill="FFFFFF"/>
        <w:spacing w:after="0" w:line="240" w:lineRule="auto"/>
        <w:ind w:left="780"/>
        <w:jc w:val="both"/>
        <w:rPr>
          <w:rFonts w:ascii="Times New Roman" w:hAnsi="Times New Roman" w:cs="Times New Roman"/>
          <w:sz w:val="28"/>
          <w:szCs w:val="28"/>
        </w:rPr>
      </w:pPr>
      <w:r w:rsidRPr="004A66DB">
        <w:rPr>
          <w:rStyle w:val="c0c2"/>
          <w:rFonts w:ascii="Times New Roman" w:hAnsi="Times New Roman" w:cs="Times New Roman"/>
          <w:sz w:val="28"/>
          <w:szCs w:val="28"/>
        </w:rPr>
        <w:t>расширение знаний учащихся о деловом общении на английском языке;</w:t>
      </w:r>
    </w:p>
    <w:p w:rsidR="00BD086F" w:rsidRPr="004A66DB" w:rsidRDefault="00BD086F" w:rsidP="004A66DB">
      <w:pPr>
        <w:numPr>
          <w:ilvl w:val="0"/>
          <w:numId w:val="15"/>
        </w:numPr>
        <w:shd w:val="clear" w:color="auto" w:fill="FFFFFF"/>
        <w:spacing w:after="0" w:line="240" w:lineRule="auto"/>
        <w:ind w:left="780"/>
        <w:jc w:val="both"/>
        <w:rPr>
          <w:rFonts w:ascii="Times New Roman" w:hAnsi="Times New Roman" w:cs="Times New Roman"/>
          <w:sz w:val="28"/>
          <w:szCs w:val="28"/>
        </w:rPr>
      </w:pPr>
      <w:r w:rsidRPr="004A66DB">
        <w:rPr>
          <w:rStyle w:val="c0c2"/>
          <w:rFonts w:ascii="Times New Roman" w:hAnsi="Times New Roman" w:cs="Times New Roman"/>
          <w:sz w:val="28"/>
          <w:szCs w:val="28"/>
        </w:rPr>
        <w:t>владение навыками сотрудничества со сверстниками, взрослыми в разных видах деятельности;</w:t>
      </w:r>
    </w:p>
    <w:p w:rsidR="00BD086F" w:rsidRPr="00B96769" w:rsidRDefault="00BD086F" w:rsidP="00B96769">
      <w:pPr>
        <w:numPr>
          <w:ilvl w:val="0"/>
          <w:numId w:val="15"/>
        </w:numPr>
        <w:shd w:val="clear" w:color="auto" w:fill="FFFFFF"/>
        <w:spacing w:after="0" w:line="240" w:lineRule="auto"/>
        <w:ind w:left="782"/>
        <w:jc w:val="both"/>
        <w:rPr>
          <w:rFonts w:ascii="Times New Roman" w:hAnsi="Times New Roman" w:cs="Times New Roman"/>
          <w:sz w:val="28"/>
          <w:szCs w:val="28"/>
        </w:rPr>
      </w:pPr>
      <w:r w:rsidRPr="004A66DB">
        <w:rPr>
          <w:rStyle w:val="c0c2"/>
          <w:rFonts w:ascii="Times New Roman" w:hAnsi="Times New Roman" w:cs="Times New Roman"/>
          <w:sz w:val="28"/>
          <w:szCs w:val="28"/>
        </w:rPr>
        <w:lastRenderedPageBreak/>
        <w:t>формирование основ саморазвития и самовоспитания, готовности и способности к самостоятельной, творческой и ответственной деятельности (образовательной, учебн</w:t>
      </w:r>
      <w:proofErr w:type="gramStart"/>
      <w:r w:rsidRPr="004A66DB">
        <w:rPr>
          <w:rStyle w:val="c0c2"/>
          <w:rFonts w:ascii="Times New Roman" w:hAnsi="Times New Roman" w:cs="Times New Roman"/>
          <w:sz w:val="28"/>
          <w:szCs w:val="28"/>
        </w:rPr>
        <w:t>о-</w:t>
      </w:r>
      <w:proofErr w:type="gramEnd"/>
      <w:r w:rsidRPr="004A66DB">
        <w:rPr>
          <w:rStyle w:val="c0c2"/>
          <w:rFonts w:ascii="Times New Roman" w:hAnsi="Times New Roman" w:cs="Times New Roman"/>
          <w:sz w:val="28"/>
          <w:szCs w:val="28"/>
        </w:rPr>
        <w:t xml:space="preserve"> исследовательской, проектной, коммуникативной).</w:t>
      </w:r>
    </w:p>
    <w:p w:rsidR="00BD086F" w:rsidRPr="004A66DB" w:rsidRDefault="00BD086F" w:rsidP="004A66DB">
      <w:pPr>
        <w:spacing w:line="240" w:lineRule="auto"/>
        <w:ind w:firstLine="709"/>
        <w:jc w:val="both"/>
        <w:rPr>
          <w:rFonts w:ascii="Times New Roman" w:hAnsi="Times New Roman" w:cs="Times New Roman"/>
          <w:b/>
          <w:i/>
          <w:sz w:val="28"/>
          <w:szCs w:val="28"/>
        </w:rPr>
      </w:pPr>
      <w:proofErr w:type="spellStart"/>
      <w:r w:rsidRPr="004A66DB">
        <w:rPr>
          <w:rFonts w:ascii="Times New Roman" w:hAnsi="Times New Roman" w:cs="Times New Roman"/>
          <w:b/>
          <w:i/>
          <w:sz w:val="28"/>
          <w:szCs w:val="28"/>
        </w:rPr>
        <w:t>Метапредметные</w:t>
      </w:r>
      <w:proofErr w:type="spellEnd"/>
      <w:r w:rsidRPr="004A66DB">
        <w:rPr>
          <w:rFonts w:ascii="Times New Roman" w:hAnsi="Times New Roman" w:cs="Times New Roman"/>
          <w:b/>
          <w:i/>
          <w:sz w:val="28"/>
          <w:szCs w:val="28"/>
        </w:rPr>
        <w:t xml:space="preserve"> результаты:</w:t>
      </w:r>
    </w:p>
    <w:p w:rsidR="00BD086F" w:rsidRPr="004A66DB" w:rsidRDefault="00BD086F" w:rsidP="004A66DB">
      <w:pPr>
        <w:numPr>
          <w:ilvl w:val="0"/>
          <w:numId w:val="18"/>
        </w:numPr>
        <w:shd w:val="clear" w:color="auto" w:fill="FFFFFF"/>
        <w:spacing w:after="0" w:line="240" w:lineRule="auto"/>
        <w:ind w:left="780"/>
        <w:jc w:val="both"/>
        <w:rPr>
          <w:rFonts w:ascii="Times New Roman" w:hAnsi="Times New Roman" w:cs="Times New Roman"/>
          <w:sz w:val="28"/>
          <w:szCs w:val="28"/>
        </w:rPr>
      </w:pPr>
      <w:r w:rsidRPr="004A66DB">
        <w:rPr>
          <w:rStyle w:val="c0c2"/>
          <w:rFonts w:ascii="Times New Roman" w:hAnsi="Times New Roman" w:cs="Times New Roman"/>
          <w:sz w:val="28"/>
          <w:szCs w:val="28"/>
        </w:rPr>
        <w:t xml:space="preserve">умение продуктивно общаться и взаимодействовать в процессе совместной деятельности, учитывать позиции </w:t>
      </w:r>
      <w:proofErr w:type="gramStart"/>
      <w:r w:rsidRPr="004A66DB">
        <w:rPr>
          <w:rStyle w:val="c0c2"/>
          <w:rFonts w:ascii="Times New Roman" w:hAnsi="Times New Roman" w:cs="Times New Roman"/>
          <w:sz w:val="28"/>
          <w:szCs w:val="28"/>
        </w:rPr>
        <w:t>другого</w:t>
      </w:r>
      <w:proofErr w:type="gramEnd"/>
      <w:r w:rsidRPr="004A66DB">
        <w:rPr>
          <w:rStyle w:val="c0c2"/>
          <w:rFonts w:ascii="Times New Roman" w:hAnsi="Times New Roman" w:cs="Times New Roman"/>
          <w:sz w:val="28"/>
          <w:szCs w:val="28"/>
        </w:rPr>
        <w:t>, эффективно разрешать конфликты;</w:t>
      </w:r>
    </w:p>
    <w:p w:rsidR="00BD086F" w:rsidRPr="004A66DB" w:rsidRDefault="00BD086F" w:rsidP="004A66DB">
      <w:pPr>
        <w:numPr>
          <w:ilvl w:val="0"/>
          <w:numId w:val="18"/>
        </w:numPr>
        <w:shd w:val="clear" w:color="auto" w:fill="FFFFFF"/>
        <w:spacing w:after="0" w:line="240" w:lineRule="auto"/>
        <w:ind w:left="780"/>
        <w:jc w:val="both"/>
        <w:rPr>
          <w:rFonts w:ascii="Times New Roman" w:hAnsi="Times New Roman" w:cs="Times New Roman"/>
          <w:sz w:val="28"/>
          <w:szCs w:val="28"/>
        </w:rPr>
      </w:pPr>
      <w:r w:rsidRPr="004A66DB">
        <w:rPr>
          <w:rStyle w:val="c0"/>
          <w:rFonts w:ascii="Times New Roman" w:hAnsi="Times New Roman" w:cs="Times New Roman"/>
          <w:sz w:val="28"/>
          <w:szCs w:val="28"/>
        </w:rPr>
        <w:t>умение самостоятельно оценивать и принимать решения, определяющие стратегию поведения, с учётом нравственных ценностей;</w:t>
      </w:r>
    </w:p>
    <w:p w:rsidR="00BD086F" w:rsidRPr="004A66DB" w:rsidRDefault="00BD086F" w:rsidP="004A66DB">
      <w:pPr>
        <w:numPr>
          <w:ilvl w:val="0"/>
          <w:numId w:val="18"/>
        </w:numPr>
        <w:shd w:val="clear" w:color="auto" w:fill="FFFFFF"/>
        <w:spacing w:after="0" w:line="240" w:lineRule="auto"/>
        <w:ind w:left="780"/>
        <w:jc w:val="both"/>
        <w:rPr>
          <w:rFonts w:ascii="Times New Roman" w:hAnsi="Times New Roman" w:cs="Times New Roman"/>
          <w:sz w:val="28"/>
          <w:szCs w:val="28"/>
        </w:rPr>
      </w:pPr>
      <w:r w:rsidRPr="004A66DB">
        <w:rPr>
          <w:rStyle w:val="c0"/>
          <w:rFonts w:ascii="Times New Roman" w:hAnsi="Times New Roman" w:cs="Times New Roman"/>
          <w:sz w:val="28"/>
          <w:szCs w:val="28"/>
        </w:rPr>
        <w:t>умение планировать свою деятельность, проектировать и прогнозировать;</w:t>
      </w:r>
    </w:p>
    <w:p w:rsidR="00BD086F" w:rsidRPr="004A66DB" w:rsidRDefault="00BD086F" w:rsidP="004A66DB">
      <w:pPr>
        <w:numPr>
          <w:ilvl w:val="0"/>
          <w:numId w:val="18"/>
        </w:numPr>
        <w:shd w:val="clear" w:color="auto" w:fill="FFFFFF"/>
        <w:spacing w:after="0" w:line="240" w:lineRule="auto"/>
        <w:ind w:left="780"/>
        <w:jc w:val="both"/>
        <w:rPr>
          <w:rFonts w:ascii="Times New Roman" w:hAnsi="Times New Roman" w:cs="Times New Roman"/>
          <w:sz w:val="28"/>
          <w:szCs w:val="28"/>
        </w:rPr>
      </w:pPr>
      <w:r w:rsidRPr="004A66DB">
        <w:rPr>
          <w:rStyle w:val="c0c2"/>
          <w:rFonts w:ascii="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w:t>
      </w:r>
    </w:p>
    <w:p w:rsidR="00BD086F" w:rsidRPr="004A66DB" w:rsidRDefault="00BD086F" w:rsidP="004A66DB">
      <w:pPr>
        <w:numPr>
          <w:ilvl w:val="0"/>
          <w:numId w:val="18"/>
        </w:numPr>
        <w:shd w:val="clear" w:color="auto" w:fill="FFFFFF"/>
        <w:spacing w:after="0" w:line="240" w:lineRule="auto"/>
        <w:ind w:left="780"/>
        <w:jc w:val="both"/>
        <w:rPr>
          <w:rFonts w:ascii="Times New Roman" w:hAnsi="Times New Roman" w:cs="Times New Roman"/>
          <w:sz w:val="28"/>
          <w:szCs w:val="28"/>
        </w:rPr>
      </w:pPr>
      <w:r w:rsidRPr="004A66DB">
        <w:rPr>
          <w:rStyle w:val="c0c2"/>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86F" w:rsidRDefault="00BD086F" w:rsidP="00B96769">
      <w:pPr>
        <w:numPr>
          <w:ilvl w:val="0"/>
          <w:numId w:val="18"/>
        </w:numPr>
        <w:shd w:val="clear" w:color="auto" w:fill="FFFFFF"/>
        <w:spacing w:after="0" w:line="240" w:lineRule="auto"/>
        <w:ind w:left="780"/>
        <w:jc w:val="both"/>
        <w:rPr>
          <w:rFonts w:ascii="Times New Roman" w:hAnsi="Times New Roman" w:cs="Times New Roman"/>
          <w:sz w:val="28"/>
          <w:szCs w:val="28"/>
        </w:rPr>
      </w:pPr>
      <w:r w:rsidRPr="004A66DB">
        <w:rPr>
          <w:rStyle w:val="c0c2"/>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B96769" w:rsidRPr="00B96769" w:rsidRDefault="00B96769" w:rsidP="00844506">
      <w:pPr>
        <w:shd w:val="clear" w:color="auto" w:fill="FFFFFF"/>
        <w:spacing w:after="0" w:line="240" w:lineRule="auto"/>
        <w:ind w:left="780"/>
        <w:jc w:val="both"/>
        <w:rPr>
          <w:rFonts w:ascii="Times New Roman" w:hAnsi="Times New Roman" w:cs="Times New Roman"/>
          <w:sz w:val="28"/>
          <w:szCs w:val="28"/>
        </w:rPr>
      </w:pPr>
    </w:p>
    <w:p w:rsidR="00BD086F" w:rsidRPr="004A66DB" w:rsidRDefault="00BD086F" w:rsidP="004A66DB">
      <w:pPr>
        <w:spacing w:line="240" w:lineRule="auto"/>
        <w:ind w:firstLine="709"/>
        <w:jc w:val="both"/>
        <w:rPr>
          <w:rFonts w:ascii="Times New Roman" w:hAnsi="Times New Roman" w:cs="Times New Roman"/>
          <w:b/>
          <w:sz w:val="28"/>
          <w:szCs w:val="28"/>
        </w:rPr>
      </w:pPr>
      <w:r w:rsidRPr="004A66DB">
        <w:rPr>
          <w:rFonts w:ascii="Times New Roman" w:hAnsi="Times New Roman" w:cs="Times New Roman"/>
          <w:b/>
          <w:sz w:val="28"/>
          <w:szCs w:val="28"/>
        </w:rPr>
        <w:t>Механизм выявления образовательных результатов программы:</w:t>
      </w:r>
    </w:p>
    <w:p w:rsidR="00BD086F" w:rsidRPr="004A66DB" w:rsidRDefault="00BD086F" w:rsidP="004A66DB">
      <w:pPr>
        <w:spacing w:line="240" w:lineRule="auto"/>
        <w:ind w:left="369"/>
        <w:jc w:val="both"/>
        <w:rPr>
          <w:rFonts w:ascii="Times New Roman" w:hAnsi="Times New Roman" w:cs="Times New Roman"/>
          <w:sz w:val="28"/>
          <w:szCs w:val="28"/>
        </w:rPr>
      </w:pPr>
      <w:r w:rsidRPr="004A66DB">
        <w:rPr>
          <w:rFonts w:ascii="Times New Roman" w:hAnsi="Times New Roman" w:cs="Times New Roman"/>
          <w:sz w:val="28"/>
          <w:szCs w:val="28"/>
        </w:rPr>
        <w:t xml:space="preserve">    Программой предусмотрена возможность установления сте</w:t>
      </w:r>
      <w:r w:rsidRPr="004A66DB">
        <w:rPr>
          <w:rFonts w:ascii="Times New Roman" w:hAnsi="Times New Roman" w:cs="Times New Roman"/>
          <w:sz w:val="28"/>
          <w:szCs w:val="28"/>
        </w:rPr>
        <w:softHyphen/>
        <w:t xml:space="preserve">пени достижения промежуточных и итоговых результатов через </w:t>
      </w:r>
      <w:r w:rsidRPr="004A66DB">
        <w:rPr>
          <w:rFonts w:ascii="Times New Roman" w:hAnsi="Times New Roman" w:cs="Times New Roman"/>
          <w:spacing w:val="-12"/>
          <w:sz w:val="28"/>
          <w:szCs w:val="28"/>
        </w:rPr>
        <w:t>систему контроля в форме репродуктивных заданий и творче</w:t>
      </w:r>
      <w:r w:rsidRPr="004A66DB">
        <w:rPr>
          <w:rFonts w:ascii="Times New Roman" w:hAnsi="Times New Roman" w:cs="Times New Roman"/>
          <w:spacing w:val="-12"/>
          <w:sz w:val="28"/>
          <w:szCs w:val="28"/>
        </w:rPr>
        <w:softHyphen/>
      </w:r>
      <w:r w:rsidRPr="004A66DB">
        <w:rPr>
          <w:rFonts w:ascii="Times New Roman" w:hAnsi="Times New Roman" w:cs="Times New Roman"/>
          <w:sz w:val="28"/>
          <w:szCs w:val="28"/>
        </w:rPr>
        <w:t>ских работ и участие в защите проектов.</w:t>
      </w:r>
    </w:p>
    <w:p w:rsidR="00BD086F" w:rsidRPr="004A66DB" w:rsidRDefault="00BD086F" w:rsidP="004A66DB">
      <w:pPr>
        <w:spacing w:line="240" w:lineRule="auto"/>
        <w:ind w:left="360"/>
        <w:jc w:val="both"/>
        <w:rPr>
          <w:rFonts w:ascii="Times New Roman" w:hAnsi="Times New Roman" w:cs="Times New Roman"/>
          <w:spacing w:val="-28"/>
          <w:sz w:val="28"/>
          <w:szCs w:val="28"/>
        </w:rPr>
      </w:pPr>
      <w:r w:rsidRPr="004A66DB">
        <w:rPr>
          <w:rFonts w:ascii="Times New Roman" w:hAnsi="Times New Roman" w:cs="Times New Roman"/>
          <w:sz w:val="28"/>
          <w:szCs w:val="28"/>
        </w:rPr>
        <w:t xml:space="preserve">   Оценивание происходит в соответствии со следующими критериями:</w:t>
      </w:r>
    </w:p>
    <w:p w:rsidR="00BD086F" w:rsidRPr="004A66DB" w:rsidRDefault="00BD086F" w:rsidP="004A66DB">
      <w:pPr>
        <w:numPr>
          <w:ilvl w:val="0"/>
          <w:numId w:val="19"/>
        </w:numPr>
        <w:spacing w:after="0" w:line="240" w:lineRule="auto"/>
        <w:jc w:val="both"/>
        <w:rPr>
          <w:rFonts w:ascii="Times New Roman" w:hAnsi="Times New Roman" w:cs="Times New Roman"/>
          <w:spacing w:val="-28"/>
          <w:sz w:val="28"/>
          <w:szCs w:val="28"/>
        </w:rPr>
      </w:pPr>
      <w:r w:rsidRPr="004A66DB">
        <w:rPr>
          <w:rFonts w:ascii="Times New Roman" w:hAnsi="Times New Roman" w:cs="Times New Roman"/>
          <w:spacing w:val="-16"/>
          <w:sz w:val="28"/>
          <w:szCs w:val="28"/>
        </w:rPr>
        <w:t xml:space="preserve">соответствие продукта принципам и правилам составления </w:t>
      </w:r>
      <w:r w:rsidRPr="004A66DB">
        <w:rPr>
          <w:rFonts w:ascii="Times New Roman" w:hAnsi="Times New Roman" w:cs="Times New Roman"/>
          <w:spacing w:val="-13"/>
          <w:sz w:val="28"/>
          <w:szCs w:val="28"/>
        </w:rPr>
        <w:t>данного вида деловой корреспонденции, ведения делового об</w:t>
      </w:r>
      <w:r w:rsidRPr="004A66DB">
        <w:rPr>
          <w:rFonts w:ascii="Times New Roman" w:hAnsi="Times New Roman" w:cs="Times New Roman"/>
          <w:spacing w:val="-13"/>
          <w:sz w:val="28"/>
          <w:szCs w:val="28"/>
        </w:rPr>
        <w:softHyphen/>
      </w:r>
      <w:r w:rsidRPr="004A66DB">
        <w:rPr>
          <w:rFonts w:ascii="Times New Roman" w:hAnsi="Times New Roman" w:cs="Times New Roman"/>
          <w:sz w:val="28"/>
          <w:szCs w:val="28"/>
        </w:rPr>
        <w:t>щения;</w:t>
      </w:r>
    </w:p>
    <w:p w:rsidR="00BD086F" w:rsidRPr="004A66DB" w:rsidRDefault="00BD086F" w:rsidP="004A66DB">
      <w:pPr>
        <w:numPr>
          <w:ilvl w:val="0"/>
          <w:numId w:val="19"/>
        </w:numPr>
        <w:spacing w:after="0" w:line="240" w:lineRule="auto"/>
        <w:jc w:val="both"/>
        <w:rPr>
          <w:rFonts w:ascii="Times New Roman" w:hAnsi="Times New Roman" w:cs="Times New Roman"/>
          <w:spacing w:val="-28"/>
          <w:sz w:val="28"/>
          <w:szCs w:val="28"/>
        </w:rPr>
      </w:pPr>
      <w:r w:rsidRPr="004A66DB">
        <w:rPr>
          <w:rFonts w:ascii="Times New Roman" w:hAnsi="Times New Roman" w:cs="Times New Roman"/>
          <w:spacing w:val="-18"/>
          <w:sz w:val="28"/>
          <w:szCs w:val="28"/>
        </w:rPr>
        <w:t>оформление деловой бумаги по правилам делового этикета;</w:t>
      </w:r>
    </w:p>
    <w:p w:rsidR="00BD086F" w:rsidRPr="004A66DB" w:rsidRDefault="00BD086F" w:rsidP="004A66DB">
      <w:pPr>
        <w:numPr>
          <w:ilvl w:val="0"/>
          <w:numId w:val="19"/>
        </w:numPr>
        <w:spacing w:after="0" w:line="240" w:lineRule="auto"/>
        <w:jc w:val="both"/>
        <w:rPr>
          <w:rFonts w:ascii="Times New Roman" w:hAnsi="Times New Roman" w:cs="Times New Roman"/>
          <w:spacing w:val="-28"/>
          <w:sz w:val="28"/>
          <w:szCs w:val="28"/>
        </w:rPr>
      </w:pPr>
      <w:r w:rsidRPr="004A66DB">
        <w:rPr>
          <w:rFonts w:ascii="Times New Roman" w:hAnsi="Times New Roman" w:cs="Times New Roman"/>
          <w:spacing w:val="-13"/>
          <w:sz w:val="28"/>
          <w:szCs w:val="28"/>
        </w:rPr>
        <w:t>подбор лексических и грамматических единиц, разговор</w:t>
      </w:r>
      <w:r w:rsidRPr="004A66DB">
        <w:rPr>
          <w:rFonts w:ascii="Times New Roman" w:hAnsi="Times New Roman" w:cs="Times New Roman"/>
          <w:spacing w:val="-13"/>
          <w:sz w:val="28"/>
          <w:szCs w:val="28"/>
        </w:rPr>
        <w:softHyphen/>
      </w:r>
      <w:r w:rsidRPr="004A66DB">
        <w:rPr>
          <w:rFonts w:ascii="Times New Roman" w:hAnsi="Times New Roman" w:cs="Times New Roman"/>
          <w:sz w:val="28"/>
          <w:szCs w:val="28"/>
        </w:rPr>
        <w:t>ных клише.</w:t>
      </w:r>
    </w:p>
    <w:p w:rsidR="00BD086F" w:rsidRPr="004A66DB" w:rsidRDefault="00BD086F" w:rsidP="004A66DB">
      <w:pPr>
        <w:shd w:val="clear" w:color="auto" w:fill="FFFFFF"/>
        <w:spacing w:before="121" w:line="240" w:lineRule="auto"/>
        <w:ind w:left="363" w:right="-1"/>
        <w:jc w:val="both"/>
        <w:rPr>
          <w:rFonts w:ascii="Times New Roman" w:hAnsi="Times New Roman" w:cs="Times New Roman"/>
          <w:b/>
          <w:sz w:val="28"/>
          <w:szCs w:val="28"/>
        </w:rPr>
      </w:pPr>
      <w:r w:rsidRPr="004A66DB">
        <w:rPr>
          <w:rFonts w:ascii="Times New Roman" w:hAnsi="Times New Roman" w:cs="Times New Roman"/>
          <w:b/>
          <w:sz w:val="28"/>
          <w:szCs w:val="28"/>
        </w:rPr>
        <w:t xml:space="preserve">   Критерии оценки работы. </w:t>
      </w:r>
      <w:r w:rsidR="00E0385B" w:rsidRPr="004A66DB">
        <w:rPr>
          <w:rFonts w:ascii="Times New Roman" w:hAnsi="Times New Roman" w:cs="Times New Roman"/>
          <w:b/>
          <w:spacing w:val="-7"/>
          <w:sz w:val="28"/>
          <w:szCs w:val="28"/>
        </w:rPr>
        <w:t xml:space="preserve">Соответствие выполнения </w:t>
      </w:r>
      <w:r w:rsidRPr="004A66DB">
        <w:rPr>
          <w:rFonts w:ascii="Times New Roman" w:hAnsi="Times New Roman" w:cs="Times New Roman"/>
          <w:b/>
          <w:spacing w:val="-7"/>
          <w:sz w:val="28"/>
          <w:szCs w:val="28"/>
        </w:rPr>
        <w:t>заданий:</w:t>
      </w:r>
    </w:p>
    <w:p w:rsidR="00BD086F" w:rsidRPr="004A66DB" w:rsidRDefault="00BD086F" w:rsidP="004A66DB">
      <w:pPr>
        <w:widowControl w:val="0"/>
        <w:numPr>
          <w:ilvl w:val="0"/>
          <w:numId w:val="20"/>
        </w:numPr>
        <w:shd w:val="clear" w:color="auto" w:fill="FFFFFF"/>
        <w:tabs>
          <w:tab w:val="left" w:pos="530"/>
        </w:tabs>
        <w:autoSpaceDE w:val="0"/>
        <w:autoSpaceDN w:val="0"/>
        <w:adjustRightInd w:val="0"/>
        <w:spacing w:after="0" w:line="240" w:lineRule="auto"/>
        <w:ind w:left="351"/>
        <w:jc w:val="both"/>
        <w:rPr>
          <w:rFonts w:ascii="Times New Roman" w:hAnsi="Times New Roman" w:cs="Times New Roman"/>
          <w:sz w:val="28"/>
          <w:szCs w:val="28"/>
        </w:rPr>
      </w:pPr>
      <w:r w:rsidRPr="004A66DB">
        <w:rPr>
          <w:rFonts w:ascii="Times New Roman" w:hAnsi="Times New Roman" w:cs="Times New Roman"/>
          <w:spacing w:val="-5"/>
          <w:sz w:val="28"/>
          <w:szCs w:val="28"/>
        </w:rPr>
        <w:t>международному стандарту;</w:t>
      </w:r>
    </w:p>
    <w:p w:rsidR="00BD086F" w:rsidRPr="004A66DB" w:rsidRDefault="00BD086F" w:rsidP="004A66DB">
      <w:pPr>
        <w:widowControl w:val="0"/>
        <w:numPr>
          <w:ilvl w:val="0"/>
          <w:numId w:val="20"/>
        </w:numPr>
        <w:shd w:val="clear" w:color="auto" w:fill="FFFFFF"/>
        <w:tabs>
          <w:tab w:val="left" w:pos="530"/>
        </w:tabs>
        <w:autoSpaceDE w:val="0"/>
        <w:autoSpaceDN w:val="0"/>
        <w:adjustRightInd w:val="0"/>
        <w:spacing w:after="0" w:line="240" w:lineRule="auto"/>
        <w:ind w:left="351"/>
        <w:jc w:val="both"/>
        <w:rPr>
          <w:rFonts w:ascii="Times New Roman" w:hAnsi="Times New Roman" w:cs="Times New Roman"/>
          <w:sz w:val="28"/>
          <w:szCs w:val="28"/>
        </w:rPr>
      </w:pPr>
      <w:r w:rsidRPr="004A66DB">
        <w:rPr>
          <w:rFonts w:ascii="Times New Roman" w:hAnsi="Times New Roman" w:cs="Times New Roman"/>
          <w:spacing w:val="-4"/>
          <w:sz w:val="28"/>
          <w:szCs w:val="28"/>
        </w:rPr>
        <w:t>требуемому стилю;</w:t>
      </w:r>
    </w:p>
    <w:p w:rsidR="00BD086F" w:rsidRPr="004A66DB" w:rsidRDefault="00BD086F" w:rsidP="004A66DB">
      <w:pPr>
        <w:widowControl w:val="0"/>
        <w:numPr>
          <w:ilvl w:val="0"/>
          <w:numId w:val="20"/>
        </w:numPr>
        <w:shd w:val="clear" w:color="auto" w:fill="FFFFFF"/>
        <w:tabs>
          <w:tab w:val="left" w:pos="530"/>
        </w:tabs>
        <w:autoSpaceDE w:val="0"/>
        <w:autoSpaceDN w:val="0"/>
        <w:adjustRightInd w:val="0"/>
        <w:spacing w:before="6" w:after="0" w:line="240" w:lineRule="auto"/>
        <w:ind w:left="351"/>
        <w:jc w:val="both"/>
        <w:rPr>
          <w:rFonts w:ascii="Times New Roman" w:hAnsi="Times New Roman" w:cs="Times New Roman"/>
          <w:sz w:val="28"/>
          <w:szCs w:val="28"/>
        </w:rPr>
      </w:pPr>
      <w:r w:rsidRPr="004A66DB">
        <w:rPr>
          <w:rFonts w:ascii="Times New Roman" w:hAnsi="Times New Roman" w:cs="Times New Roman"/>
          <w:spacing w:val="-4"/>
          <w:sz w:val="28"/>
          <w:szCs w:val="28"/>
        </w:rPr>
        <w:t>требуемому варианту английского языка;</w:t>
      </w:r>
    </w:p>
    <w:p w:rsidR="004A66DB" w:rsidRPr="00B96769" w:rsidRDefault="00BD086F" w:rsidP="00B96769">
      <w:pPr>
        <w:widowControl w:val="0"/>
        <w:numPr>
          <w:ilvl w:val="0"/>
          <w:numId w:val="20"/>
        </w:numPr>
        <w:shd w:val="clear" w:color="auto" w:fill="FFFFFF"/>
        <w:tabs>
          <w:tab w:val="left" w:pos="530"/>
        </w:tabs>
        <w:autoSpaceDE w:val="0"/>
        <w:autoSpaceDN w:val="0"/>
        <w:adjustRightInd w:val="0"/>
        <w:spacing w:after="0" w:line="240" w:lineRule="auto"/>
        <w:ind w:left="351"/>
        <w:jc w:val="both"/>
        <w:rPr>
          <w:rFonts w:ascii="Times New Roman" w:hAnsi="Times New Roman" w:cs="Times New Roman"/>
          <w:sz w:val="28"/>
          <w:szCs w:val="28"/>
        </w:rPr>
      </w:pPr>
      <w:r w:rsidRPr="004A66DB">
        <w:rPr>
          <w:rFonts w:ascii="Times New Roman" w:hAnsi="Times New Roman" w:cs="Times New Roman"/>
          <w:spacing w:val="-4"/>
          <w:sz w:val="28"/>
          <w:szCs w:val="28"/>
        </w:rPr>
        <w:t>теме и целям изучаемого материала.</w:t>
      </w:r>
    </w:p>
    <w:p w:rsidR="00BD086F" w:rsidRPr="004A66DB" w:rsidRDefault="00BD086F" w:rsidP="004A66DB">
      <w:pPr>
        <w:spacing w:after="0" w:line="240" w:lineRule="auto"/>
        <w:ind w:firstLine="709"/>
        <w:jc w:val="both"/>
        <w:rPr>
          <w:rFonts w:ascii="Times New Roman" w:hAnsi="Times New Roman" w:cs="Times New Roman"/>
          <w:sz w:val="28"/>
          <w:szCs w:val="28"/>
        </w:rPr>
      </w:pPr>
      <w:r w:rsidRPr="004A66DB">
        <w:rPr>
          <w:rFonts w:ascii="Times New Roman" w:hAnsi="Times New Roman" w:cs="Times New Roman"/>
          <w:i/>
          <w:sz w:val="28"/>
          <w:szCs w:val="28"/>
        </w:rPr>
        <w:t xml:space="preserve">Формы и режим контроля </w:t>
      </w:r>
    </w:p>
    <w:p w:rsidR="00BD086F" w:rsidRPr="004A66DB" w:rsidRDefault="00BD086F" w:rsidP="004A66DB">
      <w:pPr>
        <w:spacing w:after="0" w:line="240" w:lineRule="auto"/>
        <w:ind w:firstLine="709"/>
        <w:jc w:val="both"/>
        <w:rPr>
          <w:rFonts w:ascii="Times New Roman" w:hAnsi="Times New Roman" w:cs="Times New Roman"/>
          <w:sz w:val="28"/>
          <w:szCs w:val="28"/>
        </w:rPr>
      </w:pPr>
      <w:r w:rsidRPr="004A66DB">
        <w:rPr>
          <w:rFonts w:ascii="Times New Roman" w:hAnsi="Times New Roman" w:cs="Times New Roman"/>
          <w:sz w:val="28"/>
          <w:szCs w:val="28"/>
        </w:rPr>
        <w:t>– зачётные уроки;</w:t>
      </w:r>
    </w:p>
    <w:p w:rsidR="00BD086F" w:rsidRPr="004A66DB" w:rsidRDefault="00254483" w:rsidP="004A66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текущий контроль (л</w:t>
      </w:r>
      <w:r w:rsidR="00BD086F" w:rsidRPr="004A66DB">
        <w:rPr>
          <w:rFonts w:ascii="Times New Roman" w:hAnsi="Times New Roman" w:cs="Times New Roman"/>
          <w:sz w:val="28"/>
          <w:szCs w:val="28"/>
        </w:rPr>
        <w:t>ексико-грамматические тесты по пройденным темам);</w:t>
      </w:r>
    </w:p>
    <w:p w:rsidR="00BD086F" w:rsidRPr="004A66DB" w:rsidRDefault="00BD086F" w:rsidP="004A66DB">
      <w:pPr>
        <w:spacing w:after="0" w:line="240" w:lineRule="auto"/>
        <w:ind w:firstLine="709"/>
        <w:jc w:val="both"/>
        <w:rPr>
          <w:rFonts w:ascii="Times New Roman" w:hAnsi="Times New Roman" w:cs="Times New Roman"/>
          <w:sz w:val="28"/>
          <w:szCs w:val="28"/>
        </w:rPr>
      </w:pPr>
      <w:r w:rsidRPr="004A66DB">
        <w:rPr>
          <w:rFonts w:ascii="Times New Roman" w:hAnsi="Times New Roman" w:cs="Times New Roman"/>
          <w:sz w:val="28"/>
          <w:szCs w:val="28"/>
        </w:rPr>
        <w:t xml:space="preserve">– промежуточный контроль (контроль чтения, говорения, </w:t>
      </w:r>
      <w:proofErr w:type="spellStart"/>
      <w:r w:rsidRPr="004A66DB">
        <w:rPr>
          <w:rFonts w:ascii="Times New Roman" w:hAnsi="Times New Roman" w:cs="Times New Roman"/>
          <w:sz w:val="28"/>
          <w:szCs w:val="28"/>
        </w:rPr>
        <w:t>аудирования</w:t>
      </w:r>
      <w:proofErr w:type="spellEnd"/>
      <w:r w:rsidRPr="004A66DB">
        <w:rPr>
          <w:rFonts w:ascii="Times New Roman" w:hAnsi="Times New Roman" w:cs="Times New Roman"/>
          <w:sz w:val="28"/>
          <w:szCs w:val="28"/>
        </w:rPr>
        <w:t xml:space="preserve"> и письма);</w:t>
      </w:r>
    </w:p>
    <w:p w:rsidR="00E0385B" w:rsidRPr="004A66DB" w:rsidRDefault="00E0385B" w:rsidP="004A66DB">
      <w:pPr>
        <w:spacing w:after="0" w:line="240" w:lineRule="auto"/>
        <w:ind w:firstLine="709"/>
        <w:jc w:val="both"/>
        <w:rPr>
          <w:rFonts w:ascii="Times New Roman" w:hAnsi="Times New Roman" w:cs="Times New Roman"/>
          <w:sz w:val="28"/>
          <w:szCs w:val="28"/>
        </w:rPr>
      </w:pPr>
      <w:r w:rsidRPr="004A66DB">
        <w:rPr>
          <w:rFonts w:ascii="Times New Roman" w:hAnsi="Times New Roman" w:cs="Times New Roman"/>
          <w:sz w:val="28"/>
          <w:szCs w:val="28"/>
        </w:rPr>
        <w:t>- защита проектов.</w:t>
      </w:r>
    </w:p>
    <w:p w:rsidR="00BD086F" w:rsidRPr="004A66DB" w:rsidRDefault="00BD086F" w:rsidP="004A66DB">
      <w:pPr>
        <w:spacing w:after="0" w:line="240" w:lineRule="auto"/>
        <w:jc w:val="both"/>
        <w:rPr>
          <w:rFonts w:ascii="Times New Roman" w:hAnsi="Times New Roman" w:cs="Times New Roman"/>
          <w:b/>
          <w:caps/>
          <w:sz w:val="28"/>
          <w:szCs w:val="28"/>
        </w:rPr>
      </w:pPr>
    </w:p>
    <w:p w:rsidR="00BD086F" w:rsidRPr="004A66DB" w:rsidRDefault="00BD086F" w:rsidP="004A66DB">
      <w:pPr>
        <w:spacing w:line="240" w:lineRule="auto"/>
        <w:jc w:val="center"/>
        <w:rPr>
          <w:rFonts w:ascii="Times New Roman" w:hAnsi="Times New Roman" w:cs="Times New Roman"/>
          <w:b/>
          <w:caps/>
          <w:sz w:val="28"/>
          <w:szCs w:val="28"/>
        </w:rPr>
      </w:pPr>
      <w:r w:rsidRPr="004A66DB">
        <w:rPr>
          <w:rFonts w:ascii="Times New Roman" w:hAnsi="Times New Roman" w:cs="Times New Roman"/>
          <w:b/>
          <w:caps/>
          <w:sz w:val="28"/>
          <w:szCs w:val="28"/>
        </w:rPr>
        <w:t>Учебный (тематический) план</w:t>
      </w:r>
    </w:p>
    <w:p w:rsidR="00BD086F" w:rsidRPr="004A66DB" w:rsidRDefault="00BD086F" w:rsidP="004A66DB">
      <w:pPr>
        <w:spacing w:line="240" w:lineRule="auto"/>
        <w:jc w:val="both"/>
        <w:rPr>
          <w:rFonts w:ascii="Times New Roman" w:hAnsi="Times New Roman" w:cs="Times New Roman"/>
          <w:b/>
          <w:i/>
          <w:sz w:val="28"/>
          <w:szCs w:val="28"/>
        </w:rPr>
      </w:pPr>
      <w:r w:rsidRPr="004A66DB">
        <w:rPr>
          <w:rFonts w:ascii="Times New Roman" w:hAnsi="Times New Roman" w:cs="Times New Roman"/>
          <w:b/>
          <w:i/>
          <w:sz w:val="28"/>
          <w:szCs w:val="28"/>
        </w:rPr>
        <w:t>Учебно-тематический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651"/>
        <w:gridCol w:w="240"/>
        <w:gridCol w:w="675"/>
        <w:gridCol w:w="866"/>
        <w:gridCol w:w="345"/>
        <w:gridCol w:w="312"/>
        <w:gridCol w:w="539"/>
        <w:gridCol w:w="1105"/>
        <w:gridCol w:w="596"/>
        <w:gridCol w:w="1048"/>
        <w:gridCol w:w="511"/>
        <w:gridCol w:w="1701"/>
      </w:tblGrid>
      <w:tr w:rsidR="00BD086F" w:rsidRPr="004A66DB" w:rsidTr="00B96769">
        <w:trPr>
          <w:trHeight w:val="684"/>
        </w:trPr>
        <w:tc>
          <w:tcPr>
            <w:tcW w:w="867" w:type="dxa"/>
            <w:vMerge w:val="restart"/>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занятия</w:t>
            </w:r>
          </w:p>
        </w:tc>
        <w:tc>
          <w:tcPr>
            <w:tcW w:w="1651" w:type="dxa"/>
            <w:vMerge w:val="restart"/>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Тема, раздел</w:t>
            </w:r>
          </w:p>
        </w:tc>
        <w:tc>
          <w:tcPr>
            <w:tcW w:w="4678" w:type="dxa"/>
            <w:gridSpan w:val="8"/>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Количество часов, форма занятий</w:t>
            </w:r>
          </w:p>
        </w:tc>
        <w:tc>
          <w:tcPr>
            <w:tcW w:w="1559" w:type="dxa"/>
            <w:gridSpan w:val="2"/>
            <w:vMerge w:val="restart"/>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Приемы, методы, дидактический материал, ТСО</w:t>
            </w:r>
          </w:p>
        </w:tc>
        <w:tc>
          <w:tcPr>
            <w:tcW w:w="1701" w:type="dxa"/>
            <w:vMerge w:val="restart"/>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Формы подведения итогов</w:t>
            </w:r>
          </w:p>
        </w:tc>
      </w:tr>
      <w:tr w:rsidR="00BD086F" w:rsidRPr="004A66DB" w:rsidTr="00B96769">
        <w:trPr>
          <w:trHeight w:val="418"/>
        </w:trPr>
        <w:tc>
          <w:tcPr>
            <w:tcW w:w="867" w:type="dxa"/>
            <w:vMerge/>
          </w:tcPr>
          <w:p w:rsidR="00BD086F" w:rsidRPr="004A66DB" w:rsidRDefault="00BD086F" w:rsidP="004A66DB">
            <w:pPr>
              <w:spacing w:line="240" w:lineRule="auto"/>
              <w:jc w:val="both"/>
              <w:rPr>
                <w:rFonts w:ascii="Times New Roman" w:hAnsi="Times New Roman" w:cs="Times New Roman"/>
                <w:sz w:val="28"/>
                <w:szCs w:val="28"/>
              </w:rPr>
            </w:pPr>
          </w:p>
        </w:tc>
        <w:tc>
          <w:tcPr>
            <w:tcW w:w="1651" w:type="dxa"/>
            <w:vMerge/>
          </w:tcPr>
          <w:p w:rsidR="00BD086F" w:rsidRPr="004A66DB" w:rsidRDefault="00BD086F" w:rsidP="004A66DB">
            <w:pPr>
              <w:spacing w:line="240" w:lineRule="auto"/>
              <w:jc w:val="both"/>
              <w:rPr>
                <w:rFonts w:ascii="Times New Roman" w:hAnsi="Times New Roman" w:cs="Times New Roman"/>
                <w:sz w:val="28"/>
                <w:szCs w:val="28"/>
              </w:rPr>
            </w:pPr>
          </w:p>
        </w:tc>
        <w:tc>
          <w:tcPr>
            <w:tcW w:w="2126" w:type="dxa"/>
            <w:gridSpan w:val="4"/>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Теоретические</w:t>
            </w:r>
          </w:p>
        </w:tc>
        <w:tc>
          <w:tcPr>
            <w:tcW w:w="2552" w:type="dxa"/>
            <w:gridSpan w:val="4"/>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Практические</w:t>
            </w:r>
          </w:p>
        </w:tc>
        <w:tc>
          <w:tcPr>
            <w:tcW w:w="1559" w:type="dxa"/>
            <w:gridSpan w:val="2"/>
            <w:vMerge/>
          </w:tcPr>
          <w:p w:rsidR="00BD086F" w:rsidRPr="004A66DB" w:rsidRDefault="00BD086F" w:rsidP="004A66DB">
            <w:pPr>
              <w:spacing w:line="240" w:lineRule="auto"/>
              <w:jc w:val="both"/>
              <w:rPr>
                <w:rFonts w:ascii="Times New Roman" w:hAnsi="Times New Roman" w:cs="Times New Roman"/>
                <w:sz w:val="28"/>
                <w:szCs w:val="28"/>
              </w:rPr>
            </w:pPr>
          </w:p>
        </w:tc>
        <w:tc>
          <w:tcPr>
            <w:tcW w:w="1701" w:type="dxa"/>
            <w:vMerge/>
          </w:tcPr>
          <w:p w:rsidR="00BD086F" w:rsidRPr="004A66DB" w:rsidRDefault="00BD086F" w:rsidP="004A66DB">
            <w:pPr>
              <w:spacing w:line="240" w:lineRule="auto"/>
              <w:jc w:val="both"/>
              <w:rPr>
                <w:rFonts w:ascii="Times New Roman" w:hAnsi="Times New Roman" w:cs="Times New Roman"/>
                <w:sz w:val="28"/>
                <w:szCs w:val="28"/>
              </w:rPr>
            </w:pPr>
          </w:p>
        </w:tc>
      </w:tr>
      <w:tr w:rsidR="005D2DD4" w:rsidRPr="004A66DB" w:rsidTr="00B96769">
        <w:trPr>
          <w:trHeight w:val="323"/>
        </w:trPr>
        <w:tc>
          <w:tcPr>
            <w:tcW w:w="867" w:type="dxa"/>
            <w:vMerge/>
          </w:tcPr>
          <w:p w:rsidR="00BD086F" w:rsidRPr="004A66DB" w:rsidRDefault="00BD086F" w:rsidP="004A66DB">
            <w:pPr>
              <w:spacing w:line="240" w:lineRule="auto"/>
              <w:jc w:val="both"/>
              <w:rPr>
                <w:rFonts w:ascii="Times New Roman" w:hAnsi="Times New Roman" w:cs="Times New Roman"/>
                <w:sz w:val="28"/>
                <w:szCs w:val="28"/>
              </w:rPr>
            </w:pPr>
          </w:p>
        </w:tc>
        <w:tc>
          <w:tcPr>
            <w:tcW w:w="1651" w:type="dxa"/>
            <w:vMerge/>
          </w:tcPr>
          <w:p w:rsidR="00BD086F" w:rsidRPr="004A66DB" w:rsidRDefault="00BD086F" w:rsidP="004A66DB">
            <w:pPr>
              <w:spacing w:line="240" w:lineRule="auto"/>
              <w:jc w:val="both"/>
              <w:rPr>
                <w:rFonts w:ascii="Times New Roman" w:hAnsi="Times New Roman" w:cs="Times New Roman"/>
                <w:sz w:val="28"/>
                <w:szCs w:val="28"/>
              </w:rPr>
            </w:pPr>
          </w:p>
        </w:tc>
        <w:tc>
          <w:tcPr>
            <w:tcW w:w="915"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Часы</w:t>
            </w:r>
          </w:p>
        </w:tc>
        <w:tc>
          <w:tcPr>
            <w:tcW w:w="1211"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Формы</w:t>
            </w:r>
          </w:p>
        </w:tc>
        <w:tc>
          <w:tcPr>
            <w:tcW w:w="851"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Часы</w:t>
            </w:r>
          </w:p>
        </w:tc>
        <w:tc>
          <w:tcPr>
            <w:tcW w:w="1701"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Формы</w:t>
            </w:r>
          </w:p>
        </w:tc>
        <w:tc>
          <w:tcPr>
            <w:tcW w:w="1559" w:type="dxa"/>
            <w:gridSpan w:val="2"/>
            <w:vMerge/>
          </w:tcPr>
          <w:p w:rsidR="00BD086F" w:rsidRPr="004A66DB" w:rsidRDefault="00BD086F" w:rsidP="004A66DB">
            <w:pPr>
              <w:spacing w:line="240" w:lineRule="auto"/>
              <w:jc w:val="both"/>
              <w:rPr>
                <w:rFonts w:ascii="Times New Roman" w:hAnsi="Times New Roman" w:cs="Times New Roman"/>
                <w:sz w:val="28"/>
                <w:szCs w:val="28"/>
              </w:rPr>
            </w:pPr>
          </w:p>
        </w:tc>
        <w:tc>
          <w:tcPr>
            <w:tcW w:w="1701" w:type="dxa"/>
            <w:vMerge/>
          </w:tcPr>
          <w:p w:rsidR="00BD086F" w:rsidRPr="004A66DB" w:rsidRDefault="00BD086F" w:rsidP="004A66DB">
            <w:pPr>
              <w:spacing w:line="240" w:lineRule="auto"/>
              <w:jc w:val="both"/>
              <w:rPr>
                <w:rFonts w:ascii="Times New Roman" w:hAnsi="Times New Roman" w:cs="Times New Roman"/>
                <w:sz w:val="28"/>
                <w:szCs w:val="28"/>
              </w:rPr>
            </w:pPr>
          </w:p>
        </w:tc>
      </w:tr>
      <w:tr w:rsidR="00E0385B" w:rsidRPr="004A66DB" w:rsidTr="00B96769">
        <w:trPr>
          <w:trHeight w:val="897"/>
        </w:trPr>
        <w:tc>
          <w:tcPr>
            <w:tcW w:w="867" w:type="dxa"/>
          </w:tcPr>
          <w:p w:rsidR="00E0385B" w:rsidRPr="004A66DB" w:rsidRDefault="00E0385B"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№1</w:t>
            </w:r>
          </w:p>
        </w:tc>
        <w:tc>
          <w:tcPr>
            <w:tcW w:w="9589" w:type="dxa"/>
            <w:gridSpan w:val="12"/>
          </w:tcPr>
          <w:p w:rsidR="00E0385B" w:rsidRPr="004A66DB" w:rsidRDefault="00E0385B"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Скрытые правила коммуникации - проблемы глобализации и особенност</w:t>
            </w:r>
            <w:r w:rsidR="00070BDF" w:rsidRPr="004A66DB">
              <w:rPr>
                <w:rFonts w:ascii="Times New Roman" w:hAnsi="Times New Roman" w:cs="Times New Roman"/>
                <w:b/>
                <w:sz w:val="28"/>
                <w:szCs w:val="28"/>
              </w:rPr>
              <w:t>и межкультурной коммуникации - 2</w:t>
            </w:r>
            <w:r w:rsidRPr="004A66DB">
              <w:rPr>
                <w:rFonts w:ascii="Times New Roman" w:hAnsi="Times New Roman" w:cs="Times New Roman"/>
                <w:b/>
                <w:sz w:val="28"/>
                <w:szCs w:val="28"/>
              </w:rPr>
              <w:t xml:space="preserve"> час</w:t>
            </w:r>
            <w:r w:rsidR="00070BDF" w:rsidRPr="004A66DB">
              <w:rPr>
                <w:rFonts w:ascii="Times New Roman" w:hAnsi="Times New Roman" w:cs="Times New Roman"/>
                <w:b/>
                <w:sz w:val="28"/>
                <w:szCs w:val="28"/>
              </w:rPr>
              <w:t>а</w:t>
            </w:r>
          </w:p>
        </w:tc>
      </w:tr>
      <w:tr w:rsidR="005D2DD4" w:rsidRPr="004A66DB" w:rsidTr="00B96769">
        <w:trPr>
          <w:trHeight w:val="361"/>
        </w:trPr>
        <w:tc>
          <w:tcPr>
            <w:tcW w:w="867"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51"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«Межкультурная коммуникация»</w:t>
            </w:r>
          </w:p>
        </w:tc>
        <w:tc>
          <w:tcPr>
            <w:tcW w:w="915"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211"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851"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1701"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1559"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1701" w:type="dxa"/>
          </w:tcPr>
          <w:p w:rsidR="00BD086F" w:rsidRPr="004A66DB" w:rsidRDefault="00BD086F" w:rsidP="004A66DB">
            <w:pPr>
              <w:spacing w:line="240" w:lineRule="auto"/>
              <w:jc w:val="both"/>
              <w:rPr>
                <w:rFonts w:ascii="Times New Roman" w:hAnsi="Times New Roman" w:cs="Times New Roman"/>
                <w:sz w:val="28"/>
                <w:szCs w:val="28"/>
              </w:rPr>
            </w:pPr>
          </w:p>
        </w:tc>
      </w:tr>
      <w:tr w:rsidR="005D2DD4" w:rsidRPr="004A66DB" w:rsidTr="00B96769">
        <w:trPr>
          <w:trHeight w:val="361"/>
        </w:trPr>
        <w:tc>
          <w:tcPr>
            <w:tcW w:w="867" w:type="dxa"/>
          </w:tcPr>
          <w:p w:rsidR="005D2DD4"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1651"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навыков работы по созданию проектов. План и реализация.</w:t>
            </w:r>
          </w:p>
        </w:tc>
        <w:tc>
          <w:tcPr>
            <w:tcW w:w="915"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21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851"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701"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559"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1701" w:type="dxa"/>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791"/>
        </w:trPr>
        <w:tc>
          <w:tcPr>
            <w:tcW w:w="867" w:type="dxa"/>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№2</w:t>
            </w:r>
          </w:p>
        </w:tc>
        <w:tc>
          <w:tcPr>
            <w:tcW w:w="9589" w:type="dxa"/>
            <w:gridSpan w:val="12"/>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Компании - типы компаний, ведущие рос</w:t>
            </w:r>
            <w:r w:rsidRPr="004A66DB">
              <w:rPr>
                <w:rFonts w:ascii="Times New Roman" w:hAnsi="Times New Roman" w:cs="Times New Roman"/>
                <w:b/>
                <w:sz w:val="28"/>
                <w:szCs w:val="28"/>
              </w:rPr>
              <w:softHyphen/>
              <w:t>сийские компании, бизнес в мире подрост</w:t>
            </w:r>
            <w:r w:rsidRPr="004A66DB">
              <w:rPr>
                <w:rFonts w:ascii="Times New Roman" w:hAnsi="Times New Roman" w:cs="Times New Roman"/>
                <w:b/>
                <w:sz w:val="28"/>
                <w:szCs w:val="28"/>
              </w:rPr>
              <w:softHyphen/>
              <w:t xml:space="preserve">ков. - </w:t>
            </w:r>
            <w:r w:rsidR="00070BDF" w:rsidRPr="004A66DB">
              <w:rPr>
                <w:rFonts w:ascii="Times New Roman" w:hAnsi="Times New Roman" w:cs="Times New Roman"/>
                <w:b/>
                <w:sz w:val="28"/>
                <w:szCs w:val="28"/>
              </w:rPr>
              <w:t>3</w:t>
            </w:r>
            <w:r w:rsidRPr="004A66DB">
              <w:rPr>
                <w:rFonts w:ascii="Times New Roman" w:hAnsi="Times New Roman" w:cs="Times New Roman"/>
                <w:b/>
                <w:sz w:val="28"/>
                <w:szCs w:val="28"/>
              </w:rPr>
              <w:t xml:space="preserve"> час</w:t>
            </w:r>
            <w:r w:rsidR="00070BDF" w:rsidRPr="004A66DB">
              <w:rPr>
                <w:rFonts w:ascii="Times New Roman" w:hAnsi="Times New Roman" w:cs="Times New Roman"/>
                <w:b/>
                <w:sz w:val="28"/>
                <w:szCs w:val="28"/>
              </w:rPr>
              <w:t>а</w:t>
            </w:r>
          </w:p>
        </w:tc>
      </w:tr>
      <w:tr w:rsidR="005D2DD4" w:rsidRPr="004A66DB" w:rsidTr="00B96769">
        <w:trPr>
          <w:trHeight w:val="28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«Компании. Особенности российского бизнеса».</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866"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Беседа</w:t>
            </w: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Видеофильмы</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2901"/>
        </w:trPr>
        <w:tc>
          <w:tcPr>
            <w:tcW w:w="867" w:type="dxa"/>
          </w:tcPr>
          <w:p w:rsidR="005D2DD4"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2</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монологической устной речи «Особенности профессиональной деятельности».</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Диспут</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Работа в малых группах</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45"/>
        </w:trPr>
        <w:tc>
          <w:tcPr>
            <w:tcW w:w="867" w:type="dxa"/>
          </w:tcPr>
          <w:p w:rsidR="005D2DD4"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Отработка и закрепление лексического  материала</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Лексико-грамматический тест</w:t>
            </w:r>
          </w:p>
        </w:tc>
      </w:tr>
      <w:tr w:rsidR="005D2DD4" w:rsidRPr="004A66DB" w:rsidTr="00B96769">
        <w:trPr>
          <w:trHeight w:val="285"/>
        </w:trPr>
        <w:tc>
          <w:tcPr>
            <w:tcW w:w="867" w:type="dxa"/>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№3</w:t>
            </w:r>
          </w:p>
        </w:tc>
        <w:tc>
          <w:tcPr>
            <w:tcW w:w="9589" w:type="dxa"/>
            <w:gridSpan w:val="12"/>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Устройство на работу - профессии и качес</w:t>
            </w:r>
            <w:r w:rsidRPr="004A66DB">
              <w:rPr>
                <w:rFonts w:ascii="Times New Roman" w:hAnsi="Times New Roman" w:cs="Times New Roman"/>
                <w:b/>
                <w:sz w:val="28"/>
                <w:szCs w:val="28"/>
              </w:rPr>
              <w:softHyphen/>
              <w:t>тва, необходимые для успешной работы, популярные в современном мире профес</w:t>
            </w:r>
            <w:r w:rsidRPr="004A66DB">
              <w:rPr>
                <w:rFonts w:ascii="Times New Roman" w:hAnsi="Times New Roman" w:cs="Times New Roman"/>
                <w:b/>
                <w:sz w:val="28"/>
                <w:szCs w:val="28"/>
              </w:rPr>
              <w:softHyphen/>
              <w:t>сии, рекламные объявления о приеме на работу, резюме, письмо о приеме на работу, собеседование. – 3час</w:t>
            </w:r>
            <w:r w:rsidR="00070BDF" w:rsidRPr="004A66DB">
              <w:rPr>
                <w:rFonts w:ascii="Times New Roman" w:hAnsi="Times New Roman" w:cs="Times New Roman"/>
                <w:b/>
                <w:sz w:val="28"/>
                <w:szCs w:val="28"/>
              </w:rPr>
              <w:t>а</w:t>
            </w:r>
          </w:p>
        </w:tc>
      </w:tr>
      <w:tr w:rsidR="005D2DD4" w:rsidRPr="004A66DB" w:rsidTr="00B96769">
        <w:trPr>
          <w:trHeight w:val="361"/>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«Мир профессий».</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866"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61"/>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умений вести переговоры.</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Ролевая игра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Собеседование, написание резюме</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1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Особенности лексико-грамматического оформления устной и письменной речи.</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Практическая работа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Тест</w:t>
            </w:r>
          </w:p>
        </w:tc>
      </w:tr>
      <w:tr w:rsidR="005D2DD4" w:rsidRPr="004A66DB" w:rsidTr="00B96769">
        <w:trPr>
          <w:trHeight w:val="150"/>
        </w:trPr>
        <w:tc>
          <w:tcPr>
            <w:tcW w:w="867" w:type="dxa"/>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№4</w:t>
            </w:r>
          </w:p>
        </w:tc>
        <w:tc>
          <w:tcPr>
            <w:tcW w:w="9589" w:type="dxa"/>
            <w:gridSpan w:val="12"/>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Работа в команде - особенности работы в команде, распределение ролей в команде, продуктивность работы в команде. – 3 часов</w:t>
            </w:r>
          </w:p>
        </w:tc>
      </w:tr>
      <w:tr w:rsidR="005D2DD4" w:rsidRPr="004A66DB" w:rsidTr="00B96769">
        <w:trPr>
          <w:trHeight w:val="210"/>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«Работа в команде».</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866"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Беседа</w:t>
            </w: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Видеофильм</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16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2</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Особенности лексико-грамматического оформления устной и письменной речи с целью улучшения продуктивности работы в команде</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Ролевая игра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Компьютерные презентации</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270"/>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и совершенствование навыка чтения</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Контроль чтения</w:t>
            </w:r>
          </w:p>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Зачетный урок №1</w:t>
            </w:r>
          </w:p>
        </w:tc>
      </w:tr>
      <w:tr w:rsidR="005D2DD4" w:rsidRPr="004A66DB" w:rsidTr="00B96769">
        <w:trPr>
          <w:trHeight w:val="180"/>
        </w:trPr>
        <w:tc>
          <w:tcPr>
            <w:tcW w:w="867" w:type="dxa"/>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№5</w:t>
            </w:r>
          </w:p>
        </w:tc>
        <w:tc>
          <w:tcPr>
            <w:tcW w:w="9589" w:type="dxa"/>
            <w:gridSpan w:val="12"/>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Коммуникация по телефону - особенности коммуникации по телефону, язык телефон</w:t>
            </w:r>
            <w:r w:rsidRPr="004A66DB">
              <w:rPr>
                <w:rFonts w:ascii="Times New Roman" w:hAnsi="Times New Roman" w:cs="Times New Roman"/>
                <w:b/>
                <w:sz w:val="28"/>
                <w:szCs w:val="28"/>
              </w:rPr>
              <w:softHyphen/>
              <w:t>ной коммуникации, уточнение и пояснение, прием и пере</w:t>
            </w:r>
            <w:r w:rsidR="005D6BBC" w:rsidRPr="004A66DB">
              <w:rPr>
                <w:rFonts w:ascii="Times New Roman" w:hAnsi="Times New Roman" w:cs="Times New Roman"/>
                <w:b/>
                <w:sz w:val="28"/>
                <w:szCs w:val="28"/>
              </w:rPr>
              <w:t xml:space="preserve">дача информации по телефону. – 3 </w:t>
            </w:r>
            <w:r w:rsidRPr="004A66DB">
              <w:rPr>
                <w:rFonts w:ascii="Times New Roman" w:hAnsi="Times New Roman" w:cs="Times New Roman"/>
                <w:b/>
                <w:sz w:val="28"/>
                <w:szCs w:val="28"/>
              </w:rPr>
              <w:t>час</w:t>
            </w:r>
            <w:r w:rsidR="00070BDF" w:rsidRPr="004A66DB">
              <w:rPr>
                <w:rFonts w:ascii="Times New Roman" w:hAnsi="Times New Roman" w:cs="Times New Roman"/>
                <w:b/>
                <w:sz w:val="28"/>
                <w:szCs w:val="28"/>
              </w:rPr>
              <w:t>а</w:t>
            </w:r>
          </w:p>
        </w:tc>
      </w:tr>
      <w:tr w:rsidR="005D2DD4" w:rsidRPr="004A66DB" w:rsidTr="00B96769">
        <w:trPr>
          <w:trHeight w:val="240"/>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«Коммуникация по телефону».</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866"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4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диалогической  устной речи.</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Ролевая игра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Работа в парах и малых группах</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4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Развитие и совершенствование навыка </w:t>
            </w:r>
            <w:proofErr w:type="spellStart"/>
            <w:r w:rsidRPr="004A66DB">
              <w:rPr>
                <w:rFonts w:ascii="Times New Roman" w:hAnsi="Times New Roman" w:cs="Times New Roman"/>
                <w:sz w:val="28"/>
                <w:szCs w:val="28"/>
              </w:rPr>
              <w:t>аудирования</w:t>
            </w:r>
            <w:proofErr w:type="spellEnd"/>
            <w:r w:rsidRPr="004A66DB">
              <w:rPr>
                <w:rFonts w:ascii="Times New Roman" w:hAnsi="Times New Roman" w:cs="Times New Roman"/>
                <w:sz w:val="28"/>
                <w:szCs w:val="28"/>
              </w:rPr>
              <w:t>.</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Контроль </w:t>
            </w:r>
            <w:proofErr w:type="spellStart"/>
            <w:r w:rsidRPr="004A66DB">
              <w:rPr>
                <w:rFonts w:ascii="Times New Roman" w:hAnsi="Times New Roman" w:cs="Times New Roman"/>
                <w:sz w:val="28"/>
                <w:szCs w:val="28"/>
              </w:rPr>
              <w:t>аудирования</w:t>
            </w:r>
            <w:proofErr w:type="spellEnd"/>
          </w:p>
        </w:tc>
      </w:tr>
      <w:tr w:rsidR="005D2DD4" w:rsidRPr="004A66DB" w:rsidTr="00B96769">
        <w:trPr>
          <w:trHeight w:val="345"/>
        </w:trPr>
        <w:tc>
          <w:tcPr>
            <w:tcW w:w="867" w:type="dxa"/>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№6</w:t>
            </w:r>
          </w:p>
        </w:tc>
        <w:tc>
          <w:tcPr>
            <w:tcW w:w="9589" w:type="dxa"/>
            <w:gridSpan w:val="12"/>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Подготовка и проведение презентаций - осо</w:t>
            </w:r>
            <w:r w:rsidRPr="004A66DB">
              <w:rPr>
                <w:rFonts w:ascii="Times New Roman" w:hAnsi="Times New Roman" w:cs="Times New Roman"/>
                <w:b/>
                <w:sz w:val="28"/>
                <w:szCs w:val="28"/>
              </w:rPr>
              <w:softHyphen/>
              <w:t xml:space="preserve">бенности презентации, этапы подготовки презентации, возможные ошибки </w:t>
            </w:r>
            <w:r w:rsidR="00631727" w:rsidRPr="004A66DB">
              <w:rPr>
                <w:rFonts w:ascii="Times New Roman" w:hAnsi="Times New Roman" w:cs="Times New Roman"/>
                <w:b/>
                <w:sz w:val="28"/>
                <w:szCs w:val="28"/>
              </w:rPr>
              <w:t>при прове</w:t>
            </w:r>
            <w:r w:rsidR="00631727" w:rsidRPr="004A66DB">
              <w:rPr>
                <w:rFonts w:ascii="Times New Roman" w:hAnsi="Times New Roman" w:cs="Times New Roman"/>
                <w:b/>
                <w:sz w:val="28"/>
                <w:szCs w:val="28"/>
              </w:rPr>
              <w:softHyphen/>
              <w:t>дении презентации. – 3</w:t>
            </w:r>
            <w:r w:rsidRPr="004A66DB">
              <w:rPr>
                <w:rFonts w:ascii="Times New Roman" w:hAnsi="Times New Roman" w:cs="Times New Roman"/>
                <w:b/>
                <w:sz w:val="28"/>
                <w:szCs w:val="28"/>
              </w:rPr>
              <w:t>час</w:t>
            </w:r>
            <w:r w:rsidR="00070BDF" w:rsidRPr="004A66DB">
              <w:rPr>
                <w:rFonts w:ascii="Times New Roman" w:hAnsi="Times New Roman" w:cs="Times New Roman"/>
                <w:b/>
                <w:sz w:val="28"/>
                <w:szCs w:val="28"/>
              </w:rPr>
              <w:t>а</w:t>
            </w:r>
          </w:p>
        </w:tc>
      </w:tr>
      <w:tr w:rsidR="005D2DD4" w:rsidRPr="004A66DB" w:rsidTr="00B96769">
        <w:trPr>
          <w:trHeight w:val="16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Введение лексики на тему «Подготовка </w:t>
            </w:r>
            <w:r w:rsidRPr="004A66DB">
              <w:rPr>
                <w:rFonts w:ascii="Times New Roman" w:hAnsi="Times New Roman" w:cs="Times New Roman"/>
                <w:sz w:val="28"/>
                <w:szCs w:val="28"/>
              </w:rPr>
              <w:lastRenderedPageBreak/>
              <w:t>и проведение презентаций. Виды и особенности»</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1</w:t>
            </w:r>
          </w:p>
        </w:tc>
        <w:tc>
          <w:tcPr>
            <w:tcW w:w="866"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22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2</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устной и письменной речи на тему «Источники и поиск  информации»</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Семинар-практикум</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Интернет.</w:t>
            </w:r>
          </w:p>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Работа в малых группах и парах</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28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Презентация проектов на индивидуальные темы</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Семинар-практикум</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Презентация проектов на компьютере</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30"/>
        </w:trPr>
        <w:tc>
          <w:tcPr>
            <w:tcW w:w="867" w:type="dxa"/>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№7</w:t>
            </w:r>
          </w:p>
        </w:tc>
        <w:tc>
          <w:tcPr>
            <w:tcW w:w="9589" w:type="dxa"/>
            <w:gridSpan w:val="12"/>
          </w:tcPr>
          <w:p w:rsidR="005D2DD4" w:rsidRPr="004A66DB" w:rsidRDefault="005D2DD4"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 xml:space="preserve">Коммуникация вне бизнеса - темы для обсуждения в неформальной обстановке, правила и рекомендации. – </w:t>
            </w:r>
            <w:r w:rsidR="005D6BBC" w:rsidRPr="004A66DB">
              <w:rPr>
                <w:rFonts w:ascii="Times New Roman" w:hAnsi="Times New Roman" w:cs="Times New Roman"/>
                <w:b/>
                <w:sz w:val="28"/>
                <w:szCs w:val="28"/>
              </w:rPr>
              <w:t>3</w:t>
            </w:r>
            <w:r w:rsidRPr="004A66DB">
              <w:rPr>
                <w:rFonts w:ascii="Times New Roman" w:hAnsi="Times New Roman" w:cs="Times New Roman"/>
                <w:b/>
                <w:sz w:val="28"/>
                <w:szCs w:val="28"/>
              </w:rPr>
              <w:t xml:space="preserve"> час</w:t>
            </w:r>
            <w:r w:rsidR="00070BDF" w:rsidRPr="004A66DB">
              <w:rPr>
                <w:rFonts w:ascii="Times New Roman" w:hAnsi="Times New Roman" w:cs="Times New Roman"/>
                <w:b/>
                <w:sz w:val="28"/>
                <w:szCs w:val="28"/>
              </w:rPr>
              <w:t>а</w:t>
            </w:r>
          </w:p>
        </w:tc>
      </w:tr>
      <w:tr w:rsidR="005D2DD4" w:rsidRPr="004A66DB" w:rsidTr="00B96769">
        <w:trPr>
          <w:trHeight w:val="300"/>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«Правила коммуникации вне бизнеса»</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866"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p>
        </w:tc>
      </w:tr>
      <w:tr w:rsidR="005D2DD4" w:rsidRPr="004A66DB" w:rsidTr="00B96769">
        <w:trPr>
          <w:trHeight w:val="345"/>
        </w:trPr>
        <w:tc>
          <w:tcPr>
            <w:tcW w:w="867" w:type="dxa"/>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лексико-грамматических навыков в устной и письменной речи.</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Тест</w:t>
            </w:r>
          </w:p>
        </w:tc>
      </w:tr>
      <w:tr w:rsidR="005D2DD4" w:rsidRPr="004A66DB" w:rsidTr="00B96769">
        <w:trPr>
          <w:trHeight w:val="210"/>
        </w:trPr>
        <w:tc>
          <w:tcPr>
            <w:tcW w:w="867" w:type="dxa"/>
          </w:tcPr>
          <w:p w:rsidR="005D2DD4" w:rsidRPr="004A66DB" w:rsidRDefault="005D6BBC"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1891"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Формальный и неформальный стиль письменной речи. Правила написания личного </w:t>
            </w:r>
            <w:r w:rsidRPr="004A66DB">
              <w:rPr>
                <w:rFonts w:ascii="Times New Roman" w:hAnsi="Times New Roman" w:cs="Times New Roman"/>
                <w:sz w:val="28"/>
                <w:szCs w:val="28"/>
              </w:rPr>
              <w:lastRenderedPageBreak/>
              <w:t>письма.</w:t>
            </w:r>
          </w:p>
        </w:tc>
        <w:tc>
          <w:tcPr>
            <w:tcW w:w="675" w:type="dxa"/>
          </w:tcPr>
          <w:p w:rsidR="005D2DD4" w:rsidRPr="004A66DB" w:rsidRDefault="005D2DD4" w:rsidP="004A66DB">
            <w:pPr>
              <w:spacing w:line="240" w:lineRule="auto"/>
              <w:jc w:val="both"/>
              <w:rPr>
                <w:rFonts w:ascii="Times New Roman" w:hAnsi="Times New Roman" w:cs="Times New Roman"/>
                <w:sz w:val="28"/>
                <w:szCs w:val="28"/>
              </w:rPr>
            </w:pPr>
          </w:p>
        </w:tc>
        <w:tc>
          <w:tcPr>
            <w:tcW w:w="866" w:type="dxa"/>
          </w:tcPr>
          <w:p w:rsidR="005D2DD4" w:rsidRPr="004A66DB" w:rsidRDefault="005D2DD4" w:rsidP="004A66DB">
            <w:pPr>
              <w:spacing w:line="240" w:lineRule="auto"/>
              <w:jc w:val="both"/>
              <w:rPr>
                <w:rFonts w:ascii="Times New Roman" w:hAnsi="Times New Roman" w:cs="Times New Roman"/>
                <w:sz w:val="28"/>
                <w:szCs w:val="28"/>
              </w:rPr>
            </w:pPr>
          </w:p>
        </w:tc>
        <w:tc>
          <w:tcPr>
            <w:tcW w:w="657"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Семинар-практикум</w:t>
            </w:r>
          </w:p>
        </w:tc>
        <w:tc>
          <w:tcPr>
            <w:tcW w:w="1644" w:type="dxa"/>
            <w:gridSpan w:val="2"/>
          </w:tcPr>
          <w:p w:rsidR="005D2DD4" w:rsidRPr="004A66DB" w:rsidRDefault="005D2DD4" w:rsidP="004A66DB">
            <w:pPr>
              <w:spacing w:line="240" w:lineRule="auto"/>
              <w:jc w:val="both"/>
              <w:rPr>
                <w:rFonts w:ascii="Times New Roman" w:hAnsi="Times New Roman" w:cs="Times New Roman"/>
                <w:sz w:val="28"/>
                <w:szCs w:val="28"/>
              </w:rPr>
            </w:pPr>
          </w:p>
        </w:tc>
        <w:tc>
          <w:tcPr>
            <w:tcW w:w="2212" w:type="dxa"/>
            <w:gridSpan w:val="2"/>
          </w:tcPr>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Контроль письма.</w:t>
            </w:r>
          </w:p>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Зачетный урок </w:t>
            </w:r>
          </w:p>
          <w:p w:rsidR="005D2DD4" w:rsidRPr="004A66DB" w:rsidRDefault="005D2DD4"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2</w:t>
            </w:r>
          </w:p>
        </w:tc>
      </w:tr>
    </w:tbl>
    <w:p w:rsidR="00BD086F" w:rsidRPr="004A66DB" w:rsidRDefault="00BD086F" w:rsidP="00B96769">
      <w:pPr>
        <w:spacing w:after="0" w:line="240" w:lineRule="auto"/>
        <w:jc w:val="both"/>
        <w:rPr>
          <w:rFonts w:ascii="Times New Roman" w:hAnsi="Times New Roman" w:cs="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88"/>
        <w:gridCol w:w="445"/>
        <w:gridCol w:w="203"/>
        <w:gridCol w:w="731"/>
        <w:gridCol w:w="120"/>
        <w:gridCol w:w="325"/>
        <w:gridCol w:w="242"/>
        <w:gridCol w:w="1612"/>
        <w:gridCol w:w="1854"/>
        <w:gridCol w:w="2062"/>
      </w:tblGrid>
      <w:tr w:rsidR="005D6BBC" w:rsidRPr="004A66DB" w:rsidTr="00B96769">
        <w:trPr>
          <w:trHeight w:val="1382"/>
        </w:trPr>
        <w:tc>
          <w:tcPr>
            <w:tcW w:w="674" w:type="dxa"/>
          </w:tcPr>
          <w:p w:rsidR="005D6BBC" w:rsidRPr="004A66DB" w:rsidRDefault="005D6BBC"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№8</w:t>
            </w:r>
          </w:p>
        </w:tc>
        <w:tc>
          <w:tcPr>
            <w:tcW w:w="9782" w:type="dxa"/>
            <w:gridSpan w:val="10"/>
          </w:tcPr>
          <w:p w:rsidR="005D6BBC" w:rsidRPr="004A66DB" w:rsidRDefault="005D6BBC"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Корпоративная культура и проведение дело</w:t>
            </w:r>
            <w:r w:rsidRPr="004A66DB">
              <w:rPr>
                <w:rFonts w:ascii="Times New Roman" w:hAnsi="Times New Roman" w:cs="Times New Roman"/>
                <w:b/>
                <w:sz w:val="28"/>
                <w:szCs w:val="28"/>
              </w:rPr>
              <w:softHyphen/>
              <w:t xml:space="preserve">вых встреч </w:t>
            </w:r>
            <w:proofErr w:type="gramStart"/>
            <w:r w:rsidRPr="004A66DB">
              <w:rPr>
                <w:rFonts w:ascii="Times New Roman" w:hAnsi="Times New Roman" w:cs="Times New Roman"/>
                <w:b/>
                <w:sz w:val="28"/>
                <w:szCs w:val="28"/>
              </w:rPr>
              <w:t>-п</w:t>
            </w:r>
            <w:proofErr w:type="gramEnd"/>
            <w:r w:rsidRPr="004A66DB">
              <w:rPr>
                <w:rFonts w:ascii="Times New Roman" w:hAnsi="Times New Roman" w:cs="Times New Roman"/>
                <w:b/>
                <w:sz w:val="28"/>
                <w:szCs w:val="28"/>
              </w:rPr>
              <w:t>онятие корпоративной культу</w:t>
            </w:r>
            <w:r w:rsidRPr="004A66DB">
              <w:rPr>
                <w:rFonts w:ascii="Times New Roman" w:hAnsi="Times New Roman" w:cs="Times New Roman"/>
                <w:b/>
                <w:sz w:val="28"/>
                <w:szCs w:val="28"/>
              </w:rPr>
              <w:softHyphen/>
              <w:t xml:space="preserve">ры, особенности деловых встреч, правила поведения на деловых встречах, особенности языка деловых встреч. - </w:t>
            </w:r>
            <w:r w:rsidR="00631727" w:rsidRPr="004A66DB">
              <w:rPr>
                <w:rFonts w:ascii="Times New Roman" w:hAnsi="Times New Roman" w:cs="Times New Roman"/>
                <w:b/>
                <w:sz w:val="28"/>
                <w:szCs w:val="28"/>
              </w:rPr>
              <w:t>2</w:t>
            </w:r>
            <w:r w:rsidRPr="004A66DB">
              <w:rPr>
                <w:rFonts w:ascii="Times New Roman" w:hAnsi="Times New Roman" w:cs="Times New Roman"/>
                <w:b/>
                <w:sz w:val="28"/>
                <w:szCs w:val="28"/>
              </w:rPr>
              <w:t xml:space="preserve"> часа.</w:t>
            </w:r>
          </w:p>
        </w:tc>
      </w:tr>
      <w:tr w:rsidR="005D6BBC" w:rsidRPr="004A66DB" w:rsidTr="00B96769">
        <w:trPr>
          <w:trHeight w:val="361"/>
        </w:trPr>
        <w:tc>
          <w:tcPr>
            <w:tcW w:w="674"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2188"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Введение лексики на тему «Культура проведения деловых встреч» </w:t>
            </w:r>
          </w:p>
        </w:tc>
        <w:tc>
          <w:tcPr>
            <w:tcW w:w="648"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851"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567"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1612" w:type="dxa"/>
          </w:tcPr>
          <w:p w:rsidR="00BD086F" w:rsidRPr="004A66DB" w:rsidRDefault="00BD086F" w:rsidP="004A66DB">
            <w:pPr>
              <w:spacing w:line="240" w:lineRule="auto"/>
              <w:jc w:val="both"/>
              <w:rPr>
                <w:rFonts w:ascii="Times New Roman" w:hAnsi="Times New Roman" w:cs="Times New Roman"/>
                <w:sz w:val="28"/>
                <w:szCs w:val="28"/>
              </w:rPr>
            </w:pPr>
          </w:p>
        </w:tc>
        <w:tc>
          <w:tcPr>
            <w:tcW w:w="1854"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BD086F" w:rsidRPr="004A66DB" w:rsidRDefault="00BD086F" w:rsidP="004A66DB">
            <w:pPr>
              <w:spacing w:line="240" w:lineRule="auto"/>
              <w:jc w:val="both"/>
              <w:rPr>
                <w:rFonts w:ascii="Times New Roman" w:hAnsi="Times New Roman" w:cs="Times New Roman"/>
                <w:sz w:val="28"/>
                <w:szCs w:val="28"/>
              </w:rPr>
            </w:pPr>
          </w:p>
        </w:tc>
      </w:tr>
      <w:tr w:rsidR="005D6BBC" w:rsidRPr="004A66DB" w:rsidTr="00B96769">
        <w:trPr>
          <w:trHeight w:val="361"/>
        </w:trPr>
        <w:tc>
          <w:tcPr>
            <w:tcW w:w="674" w:type="dxa"/>
          </w:tcPr>
          <w:p w:rsidR="00BD086F" w:rsidRPr="004A66DB" w:rsidRDefault="00631727"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2188"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Развитие и совершенствование навыка </w:t>
            </w:r>
            <w:proofErr w:type="spellStart"/>
            <w:r w:rsidRPr="004A66DB">
              <w:rPr>
                <w:rFonts w:ascii="Times New Roman" w:hAnsi="Times New Roman" w:cs="Times New Roman"/>
                <w:sz w:val="28"/>
                <w:szCs w:val="28"/>
              </w:rPr>
              <w:t>аудирования</w:t>
            </w:r>
            <w:proofErr w:type="spellEnd"/>
          </w:p>
        </w:tc>
        <w:tc>
          <w:tcPr>
            <w:tcW w:w="648"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851"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567"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612"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854"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Магнитофон</w:t>
            </w:r>
          </w:p>
        </w:tc>
        <w:tc>
          <w:tcPr>
            <w:tcW w:w="2062"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Контроль навыка </w:t>
            </w:r>
            <w:proofErr w:type="spellStart"/>
            <w:r w:rsidRPr="004A66DB">
              <w:rPr>
                <w:rFonts w:ascii="Times New Roman" w:hAnsi="Times New Roman" w:cs="Times New Roman"/>
                <w:sz w:val="28"/>
                <w:szCs w:val="28"/>
              </w:rPr>
              <w:t>аудирования</w:t>
            </w:r>
            <w:proofErr w:type="spellEnd"/>
          </w:p>
        </w:tc>
      </w:tr>
      <w:tr w:rsidR="005D6BBC" w:rsidRPr="004A66DB" w:rsidTr="00B96769">
        <w:trPr>
          <w:trHeight w:val="1058"/>
        </w:trPr>
        <w:tc>
          <w:tcPr>
            <w:tcW w:w="674" w:type="dxa"/>
          </w:tcPr>
          <w:p w:rsidR="005D6BBC" w:rsidRPr="004A66DB" w:rsidRDefault="005D6BBC"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№9</w:t>
            </w:r>
          </w:p>
        </w:tc>
        <w:tc>
          <w:tcPr>
            <w:tcW w:w="9782" w:type="dxa"/>
            <w:gridSpan w:val="10"/>
          </w:tcPr>
          <w:p w:rsidR="005D6BBC" w:rsidRPr="004A66DB" w:rsidRDefault="005D6BBC"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Деловая корреспонденция - типы деловой корреспонденции, проблемы в деловой корреспонденции, языковые о</w:t>
            </w:r>
            <w:r w:rsidR="00070BDF" w:rsidRPr="004A66DB">
              <w:rPr>
                <w:rFonts w:ascii="Times New Roman" w:hAnsi="Times New Roman" w:cs="Times New Roman"/>
                <w:b/>
                <w:sz w:val="28"/>
                <w:szCs w:val="28"/>
              </w:rPr>
              <w:t>собенности делового письма. -  2</w:t>
            </w:r>
            <w:r w:rsidRPr="004A66DB">
              <w:rPr>
                <w:rFonts w:ascii="Times New Roman" w:hAnsi="Times New Roman" w:cs="Times New Roman"/>
                <w:b/>
                <w:sz w:val="28"/>
                <w:szCs w:val="28"/>
              </w:rPr>
              <w:t xml:space="preserve"> час</w:t>
            </w:r>
            <w:r w:rsidR="00070BDF" w:rsidRPr="004A66DB">
              <w:rPr>
                <w:rFonts w:ascii="Times New Roman" w:hAnsi="Times New Roman" w:cs="Times New Roman"/>
                <w:b/>
                <w:sz w:val="28"/>
                <w:szCs w:val="28"/>
              </w:rPr>
              <w:t>а</w:t>
            </w:r>
          </w:p>
        </w:tc>
      </w:tr>
      <w:tr w:rsidR="005D6BBC" w:rsidRPr="004A66DB" w:rsidTr="00B96769">
        <w:trPr>
          <w:trHeight w:val="285"/>
        </w:trPr>
        <w:tc>
          <w:tcPr>
            <w:tcW w:w="674"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2188"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Введение лексики на тему «Типы деловой корреспонденции» </w:t>
            </w:r>
          </w:p>
        </w:tc>
        <w:tc>
          <w:tcPr>
            <w:tcW w:w="445"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934" w:type="dxa"/>
            <w:gridSpan w:val="2"/>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445"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1854" w:type="dxa"/>
            <w:gridSpan w:val="2"/>
          </w:tcPr>
          <w:p w:rsidR="00BD086F" w:rsidRPr="004A66DB" w:rsidRDefault="00BD086F" w:rsidP="004A66DB">
            <w:pPr>
              <w:spacing w:line="240" w:lineRule="auto"/>
              <w:jc w:val="both"/>
              <w:rPr>
                <w:rFonts w:ascii="Times New Roman" w:hAnsi="Times New Roman" w:cs="Times New Roman"/>
                <w:sz w:val="28"/>
                <w:szCs w:val="28"/>
              </w:rPr>
            </w:pPr>
          </w:p>
        </w:tc>
        <w:tc>
          <w:tcPr>
            <w:tcW w:w="1854" w:type="dxa"/>
          </w:tcPr>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BD086F" w:rsidRPr="004A66DB" w:rsidRDefault="00BD086F" w:rsidP="004A66DB">
            <w:pPr>
              <w:spacing w:line="240" w:lineRule="auto"/>
              <w:jc w:val="both"/>
              <w:rPr>
                <w:rFonts w:ascii="Times New Roman" w:hAnsi="Times New Roman" w:cs="Times New Roman"/>
                <w:sz w:val="28"/>
                <w:szCs w:val="28"/>
              </w:rPr>
            </w:pPr>
          </w:p>
        </w:tc>
      </w:tr>
      <w:tr w:rsidR="00070BDF" w:rsidRPr="004A66DB" w:rsidTr="00B96769">
        <w:trPr>
          <w:trHeight w:val="34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Развитие навыка написания резюме. Типичные ошибки. </w:t>
            </w:r>
          </w:p>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Практикум написания делового письма</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Ролевая игра</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Работа в парах</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Тест по письму</w:t>
            </w:r>
          </w:p>
        </w:tc>
      </w:tr>
      <w:tr w:rsidR="00070BDF" w:rsidRPr="004A66DB" w:rsidTr="00B96769">
        <w:trPr>
          <w:trHeight w:val="285"/>
        </w:trPr>
        <w:tc>
          <w:tcPr>
            <w:tcW w:w="674" w:type="dxa"/>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№10</w:t>
            </w:r>
          </w:p>
        </w:tc>
        <w:tc>
          <w:tcPr>
            <w:tcW w:w="9782" w:type="dxa"/>
            <w:gridSpan w:val="10"/>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Подходы к принятию решений - способы принятия решений, анализ ситуации, подхо</w:t>
            </w:r>
            <w:r w:rsidR="00631727" w:rsidRPr="004A66DB">
              <w:rPr>
                <w:rFonts w:ascii="Times New Roman" w:hAnsi="Times New Roman" w:cs="Times New Roman"/>
                <w:b/>
                <w:sz w:val="28"/>
                <w:szCs w:val="28"/>
              </w:rPr>
              <w:softHyphen/>
              <w:t>ды к решению проблемы. – 2</w:t>
            </w:r>
            <w:r w:rsidRPr="004A66DB">
              <w:rPr>
                <w:rFonts w:ascii="Times New Roman" w:hAnsi="Times New Roman" w:cs="Times New Roman"/>
                <w:b/>
                <w:sz w:val="28"/>
                <w:szCs w:val="28"/>
              </w:rPr>
              <w:t xml:space="preserve"> часа.</w:t>
            </w:r>
          </w:p>
        </w:tc>
      </w:tr>
      <w:tr w:rsidR="00070BDF" w:rsidRPr="004A66DB" w:rsidTr="00B96769">
        <w:trPr>
          <w:trHeight w:val="361"/>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Введение лексики на тему «Принятие деловых </w:t>
            </w:r>
            <w:r w:rsidRPr="004A66DB">
              <w:rPr>
                <w:rFonts w:ascii="Times New Roman" w:hAnsi="Times New Roman" w:cs="Times New Roman"/>
                <w:sz w:val="28"/>
                <w:szCs w:val="28"/>
              </w:rPr>
              <w:lastRenderedPageBreak/>
              <w:t>решений»</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1</w:t>
            </w: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240"/>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2</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навыка публичной речи на тему «Пути решения нестандартных деловых ситуаций»</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Компьютерная презентация</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150"/>
        </w:trPr>
        <w:tc>
          <w:tcPr>
            <w:tcW w:w="674" w:type="dxa"/>
          </w:tcPr>
          <w:p w:rsidR="00070BDF" w:rsidRPr="004A66DB" w:rsidRDefault="00070BDF" w:rsidP="004A66DB">
            <w:pPr>
              <w:spacing w:after="0"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№11</w:t>
            </w:r>
          </w:p>
        </w:tc>
        <w:tc>
          <w:tcPr>
            <w:tcW w:w="9782" w:type="dxa"/>
            <w:gridSpan w:val="10"/>
          </w:tcPr>
          <w:p w:rsidR="00070BDF" w:rsidRPr="004A66DB" w:rsidRDefault="00070BDF" w:rsidP="00B96769">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Интернет-бизнес - развитие электронно</w:t>
            </w:r>
            <w:r w:rsidRPr="004A66DB">
              <w:rPr>
                <w:rFonts w:ascii="Times New Roman" w:hAnsi="Times New Roman" w:cs="Times New Roman"/>
                <w:b/>
                <w:sz w:val="28"/>
                <w:szCs w:val="28"/>
              </w:rPr>
              <w:softHyphen/>
              <w:t xml:space="preserve">го бизнеса, примеры интернет-компаний, возможности создания </w:t>
            </w:r>
            <w:proofErr w:type="gramStart"/>
            <w:r w:rsidRPr="004A66DB">
              <w:rPr>
                <w:rFonts w:ascii="Times New Roman" w:hAnsi="Times New Roman" w:cs="Times New Roman"/>
                <w:b/>
                <w:sz w:val="28"/>
                <w:szCs w:val="28"/>
              </w:rPr>
              <w:t>новых</w:t>
            </w:r>
            <w:proofErr w:type="gramEnd"/>
            <w:r w:rsidRPr="004A66DB">
              <w:rPr>
                <w:rFonts w:ascii="Times New Roman" w:hAnsi="Times New Roman" w:cs="Times New Roman"/>
                <w:b/>
                <w:sz w:val="28"/>
                <w:szCs w:val="28"/>
              </w:rPr>
              <w:t xml:space="preserve"> интернет-ком</w:t>
            </w:r>
            <w:r w:rsidRPr="004A66DB">
              <w:rPr>
                <w:rFonts w:ascii="Times New Roman" w:hAnsi="Times New Roman" w:cs="Times New Roman"/>
                <w:b/>
                <w:sz w:val="28"/>
                <w:szCs w:val="28"/>
              </w:rPr>
              <w:softHyphen/>
              <w:t>паний. - 3 часа.</w:t>
            </w:r>
          </w:p>
        </w:tc>
      </w:tr>
      <w:tr w:rsidR="00070BDF" w:rsidRPr="004A66DB" w:rsidTr="00B96769">
        <w:trPr>
          <w:trHeight w:val="210"/>
        </w:trPr>
        <w:tc>
          <w:tcPr>
            <w:tcW w:w="674" w:type="dxa"/>
          </w:tcPr>
          <w:p w:rsidR="00070BDF" w:rsidRPr="004A66DB" w:rsidRDefault="00070BDF" w:rsidP="004A66DB">
            <w:pPr>
              <w:spacing w:after="0"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«Интернет и бизнес»</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38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Совершенствование умений и навыков устной и письменной речи на тему «Мой бизнес-план»</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Ролевая игра</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Компьютер,</w:t>
            </w:r>
          </w:p>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Групповая работа</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340"/>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p w:rsidR="00070BDF" w:rsidRPr="004A66DB" w:rsidRDefault="00070BDF" w:rsidP="004A66DB">
            <w:pPr>
              <w:spacing w:line="240" w:lineRule="auto"/>
              <w:jc w:val="both"/>
              <w:rPr>
                <w:rFonts w:ascii="Times New Roman" w:hAnsi="Times New Roman" w:cs="Times New Roman"/>
                <w:sz w:val="28"/>
                <w:szCs w:val="28"/>
              </w:rPr>
            </w:pP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Совершенствование навыка чтения с различными стратегиями</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p>
        </w:tc>
        <w:tc>
          <w:tcPr>
            <w:tcW w:w="2062"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Контроль навыка чтения</w:t>
            </w:r>
          </w:p>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Зачетный урок № 3</w:t>
            </w:r>
          </w:p>
        </w:tc>
      </w:tr>
      <w:tr w:rsidR="00070BDF" w:rsidRPr="004A66DB" w:rsidTr="00B96769">
        <w:trPr>
          <w:trHeight w:val="180"/>
        </w:trPr>
        <w:tc>
          <w:tcPr>
            <w:tcW w:w="674" w:type="dxa"/>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№12</w:t>
            </w:r>
          </w:p>
        </w:tc>
        <w:tc>
          <w:tcPr>
            <w:tcW w:w="9782" w:type="dxa"/>
            <w:gridSpan w:val="10"/>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Реклама и бизнес - особенности рекламы, методы убеждения, используемые в рекламе, планирование рекламной кампани</w:t>
            </w:r>
            <w:r w:rsidR="00631727" w:rsidRPr="004A66DB">
              <w:rPr>
                <w:rFonts w:ascii="Times New Roman" w:hAnsi="Times New Roman" w:cs="Times New Roman"/>
                <w:b/>
                <w:sz w:val="28"/>
                <w:szCs w:val="28"/>
              </w:rPr>
              <w:t>и. – 2</w:t>
            </w:r>
            <w:r w:rsidRPr="004A66DB">
              <w:rPr>
                <w:rFonts w:ascii="Times New Roman" w:hAnsi="Times New Roman" w:cs="Times New Roman"/>
                <w:b/>
                <w:sz w:val="28"/>
                <w:szCs w:val="28"/>
              </w:rPr>
              <w:t xml:space="preserve"> часа.</w:t>
            </w:r>
          </w:p>
        </w:tc>
      </w:tr>
      <w:tr w:rsidR="00070BDF" w:rsidRPr="004A66DB" w:rsidTr="00B96769">
        <w:trPr>
          <w:trHeight w:val="240"/>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«Реклама и бизнес»</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31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устной речи на тему «Особенности рекламы»</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Семинар-практикум</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Работа в парах и малых группах</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345"/>
        </w:trPr>
        <w:tc>
          <w:tcPr>
            <w:tcW w:w="674" w:type="dxa"/>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№13</w:t>
            </w:r>
          </w:p>
        </w:tc>
        <w:tc>
          <w:tcPr>
            <w:tcW w:w="9782" w:type="dxa"/>
            <w:gridSpan w:val="10"/>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Коммуникация по электронной почте - язы</w:t>
            </w:r>
            <w:r w:rsidRPr="004A66DB">
              <w:rPr>
                <w:rFonts w:ascii="Times New Roman" w:hAnsi="Times New Roman" w:cs="Times New Roman"/>
                <w:b/>
                <w:sz w:val="28"/>
                <w:szCs w:val="28"/>
              </w:rPr>
              <w:softHyphen/>
              <w:t>ковые и культурные особенности электрон</w:t>
            </w:r>
            <w:r w:rsidRPr="004A66DB">
              <w:rPr>
                <w:rFonts w:ascii="Times New Roman" w:hAnsi="Times New Roman" w:cs="Times New Roman"/>
                <w:b/>
                <w:sz w:val="28"/>
                <w:szCs w:val="28"/>
              </w:rPr>
              <w:softHyphen/>
              <w:t>ной коммуникации по сравнению с деловым письмом, этикет и пр</w:t>
            </w:r>
            <w:r w:rsidR="00B96769">
              <w:rPr>
                <w:rFonts w:ascii="Times New Roman" w:hAnsi="Times New Roman" w:cs="Times New Roman"/>
                <w:b/>
                <w:sz w:val="28"/>
                <w:szCs w:val="28"/>
              </w:rPr>
              <w:t>авила поведения в Интернете. – 3</w:t>
            </w:r>
            <w:r w:rsidRPr="004A66DB">
              <w:rPr>
                <w:rFonts w:ascii="Times New Roman" w:hAnsi="Times New Roman" w:cs="Times New Roman"/>
                <w:b/>
                <w:sz w:val="28"/>
                <w:szCs w:val="28"/>
              </w:rPr>
              <w:t xml:space="preserve"> час</w:t>
            </w:r>
            <w:r w:rsidR="00B96769">
              <w:rPr>
                <w:rFonts w:ascii="Times New Roman" w:hAnsi="Times New Roman" w:cs="Times New Roman"/>
                <w:b/>
                <w:sz w:val="28"/>
                <w:szCs w:val="28"/>
              </w:rPr>
              <w:t>а</w:t>
            </w:r>
          </w:p>
        </w:tc>
      </w:tr>
      <w:tr w:rsidR="00070BDF" w:rsidRPr="004A66DB" w:rsidTr="00B96769">
        <w:trPr>
          <w:trHeight w:val="16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1</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«Виды электронной коммуникации»</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28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навыка употребления лексических единиц на тему «Этикет и правила поведения в Интернете»</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Семинар-практикум</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Работа в малых группах</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16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Совершенствование навыка письма</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Индивидуальная работа</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p>
        </w:tc>
        <w:tc>
          <w:tcPr>
            <w:tcW w:w="2062"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Контроль навыка письма</w:t>
            </w:r>
          </w:p>
        </w:tc>
      </w:tr>
      <w:tr w:rsidR="00070BDF" w:rsidRPr="004A66DB" w:rsidTr="00B96769">
        <w:trPr>
          <w:trHeight w:val="330"/>
        </w:trPr>
        <w:tc>
          <w:tcPr>
            <w:tcW w:w="674" w:type="dxa"/>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№14</w:t>
            </w:r>
          </w:p>
        </w:tc>
        <w:tc>
          <w:tcPr>
            <w:tcW w:w="9782" w:type="dxa"/>
            <w:gridSpan w:val="10"/>
          </w:tcPr>
          <w:p w:rsidR="00070BDF" w:rsidRPr="004A66DB" w:rsidRDefault="00070BDF"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Тенденции развития бизнеса - возможные направления развития бизнеса в будущем, повторение и закрепление материала курса. – 3 часа</w:t>
            </w:r>
          </w:p>
        </w:tc>
      </w:tr>
      <w:tr w:rsidR="00070BDF" w:rsidRPr="004A66DB" w:rsidTr="00B96769">
        <w:trPr>
          <w:trHeight w:val="300"/>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Введение лексики на тему «Развитие современного бизнеса»</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Лекция</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28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Развитие навыка употребления лексических единиц на тему «Моя будущая профессия»</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Круглый стол</w:t>
            </w:r>
          </w:p>
        </w:tc>
        <w:tc>
          <w:tcPr>
            <w:tcW w:w="185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Дискуссия</w:t>
            </w:r>
          </w:p>
        </w:tc>
        <w:tc>
          <w:tcPr>
            <w:tcW w:w="2062" w:type="dxa"/>
          </w:tcPr>
          <w:p w:rsidR="00070BDF" w:rsidRPr="004A66DB" w:rsidRDefault="00070BDF" w:rsidP="004A66DB">
            <w:pPr>
              <w:spacing w:line="240" w:lineRule="auto"/>
              <w:jc w:val="both"/>
              <w:rPr>
                <w:rFonts w:ascii="Times New Roman" w:hAnsi="Times New Roman" w:cs="Times New Roman"/>
                <w:sz w:val="28"/>
                <w:szCs w:val="28"/>
              </w:rPr>
            </w:pPr>
          </w:p>
        </w:tc>
      </w:tr>
      <w:tr w:rsidR="00070BDF" w:rsidRPr="004A66DB" w:rsidTr="00B96769">
        <w:trPr>
          <w:trHeight w:val="345"/>
        </w:trPr>
        <w:tc>
          <w:tcPr>
            <w:tcW w:w="674"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3</w:t>
            </w:r>
          </w:p>
        </w:tc>
        <w:tc>
          <w:tcPr>
            <w:tcW w:w="2188"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Защита проектов</w:t>
            </w:r>
          </w:p>
        </w:tc>
        <w:tc>
          <w:tcPr>
            <w:tcW w:w="445" w:type="dxa"/>
          </w:tcPr>
          <w:p w:rsidR="00070BDF" w:rsidRPr="004A66DB" w:rsidRDefault="00070BDF" w:rsidP="004A66DB">
            <w:pPr>
              <w:spacing w:line="240" w:lineRule="auto"/>
              <w:jc w:val="both"/>
              <w:rPr>
                <w:rFonts w:ascii="Times New Roman" w:hAnsi="Times New Roman" w:cs="Times New Roman"/>
                <w:sz w:val="28"/>
                <w:szCs w:val="28"/>
              </w:rPr>
            </w:pPr>
          </w:p>
        </w:tc>
        <w:tc>
          <w:tcPr>
            <w:tcW w:w="93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p>
        </w:tc>
        <w:tc>
          <w:tcPr>
            <w:tcW w:w="1854" w:type="dxa"/>
            <w:gridSpan w:val="2"/>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Pr>
          <w:p w:rsidR="00070BDF" w:rsidRPr="004A66DB" w:rsidRDefault="00070BDF" w:rsidP="004A66DB">
            <w:pPr>
              <w:spacing w:line="240" w:lineRule="auto"/>
              <w:jc w:val="both"/>
              <w:rPr>
                <w:rFonts w:ascii="Times New Roman" w:hAnsi="Times New Roman" w:cs="Times New Roman"/>
                <w:sz w:val="28"/>
                <w:szCs w:val="28"/>
              </w:rPr>
            </w:pPr>
          </w:p>
        </w:tc>
        <w:tc>
          <w:tcPr>
            <w:tcW w:w="2062" w:type="dxa"/>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Зачетный урок № 4</w:t>
            </w:r>
          </w:p>
        </w:tc>
      </w:tr>
      <w:tr w:rsidR="00070BDF" w:rsidRPr="004A66DB" w:rsidTr="00B96769">
        <w:trPr>
          <w:trHeight w:val="345"/>
        </w:trPr>
        <w:tc>
          <w:tcPr>
            <w:tcW w:w="674" w:type="dxa"/>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p>
        </w:tc>
        <w:tc>
          <w:tcPr>
            <w:tcW w:w="2188" w:type="dxa"/>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ИТОГО:</w:t>
            </w:r>
          </w:p>
        </w:tc>
        <w:tc>
          <w:tcPr>
            <w:tcW w:w="445" w:type="dxa"/>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r w:rsidR="00631727" w:rsidRPr="004A66DB">
              <w:rPr>
                <w:rFonts w:ascii="Times New Roman" w:hAnsi="Times New Roman" w:cs="Times New Roman"/>
                <w:sz w:val="28"/>
                <w:szCs w:val="28"/>
              </w:rPr>
              <w:t>5</w:t>
            </w:r>
          </w:p>
        </w:tc>
        <w:tc>
          <w:tcPr>
            <w:tcW w:w="934" w:type="dxa"/>
            <w:gridSpan w:val="2"/>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p>
        </w:tc>
        <w:tc>
          <w:tcPr>
            <w:tcW w:w="445" w:type="dxa"/>
            <w:gridSpan w:val="2"/>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2</w:t>
            </w:r>
            <w:r w:rsidR="00631727" w:rsidRPr="004A66DB">
              <w:rPr>
                <w:rFonts w:ascii="Times New Roman" w:hAnsi="Times New Roman" w:cs="Times New Roman"/>
                <w:sz w:val="28"/>
                <w:szCs w:val="28"/>
              </w:rPr>
              <w:t>2</w:t>
            </w:r>
          </w:p>
        </w:tc>
        <w:tc>
          <w:tcPr>
            <w:tcW w:w="1854" w:type="dxa"/>
            <w:gridSpan w:val="2"/>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p>
        </w:tc>
        <w:tc>
          <w:tcPr>
            <w:tcW w:w="1854" w:type="dxa"/>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Pr>
          <w:p w:rsidR="00070BDF" w:rsidRPr="004A66DB" w:rsidRDefault="00070BDF" w:rsidP="004A66DB">
            <w:pPr>
              <w:spacing w:line="240" w:lineRule="auto"/>
              <w:jc w:val="both"/>
              <w:rPr>
                <w:rFonts w:ascii="Times New Roman" w:hAnsi="Times New Roman" w:cs="Times New Roman"/>
                <w:sz w:val="28"/>
                <w:szCs w:val="28"/>
              </w:rPr>
            </w:pPr>
          </w:p>
        </w:tc>
      </w:tr>
    </w:tbl>
    <w:p w:rsidR="00BD086F" w:rsidRPr="004A66DB" w:rsidRDefault="00631727" w:rsidP="004A66DB">
      <w:pPr>
        <w:spacing w:line="240" w:lineRule="auto"/>
        <w:jc w:val="both"/>
        <w:rPr>
          <w:rFonts w:ascii="Times New Roman" w:hAnsi="Times New Roman" w:cs="Times New Roman"/>
          <w:b/>
          <w:sz w:val="28"/>
          <w:szCs w:val="28"/>
        </w:rPr>
      </w:pPr>
      <w:r w:rsidRPr="004A66DB">
        <w:rPr>
          <w:rFonts w:ascii="Times New Roman" w:hAnsi="Times New Roman" w:cs="Times New Roman"/>
          <w:b/>
          <w:sz w:val="28"/>
          <w:szCs w:val="28"/>
        </w:rPr>
        <w:t>Итого – 37 часов</w:t>
      </w:r>
    </w:p>
    <w:p w:rsidR="00E531F0" w:rsidRDefault="00E531F0" w:rsidP="004A66DB">
      <w:pPr>
        <w:spacing w:line="240" w:lineRule="auto"/>
        <w:jc w:val="both"/>
        <w:rPr>
          <w:rFonts w:ascii="Times New Roman" w:hAnsi="Times New Roman" w:cs="Times New Roman"/>
          <w:b/>
          <w:caps/>
          <w:sz w:val="28"/>
          <w:szCs w:val="28"/>
        </w:rPr>
      </w:pPr>
    </w:p>
    <w:p w:rsidR="00E531F0" w:rsidRDefault="00E531F0" w:rsidP="004A66DB">
      <w:pPr>
        <w:spacing w:line="240" w:lineRule="auto"/>
        <w:jc w:val="both"/>
        <w:rPr>
          <w:rFonts w:ascii="Times New Roman" w:hAnsi="Times New Roman" w:cs="Times New Roman"/>
          <w:b/>
          <w:caps/>
          <w:sz w:val="28"/>
          <w:szCs w:val="28"/>
        </w:rPr>
      </w:pPr>
    </w:p>
    <w:p w:rsidR="00E531F0" w:rsidRDefault="00E531F0" w:rsidP="004A66DB">
      <w:pPr>
        <w:spacing w:line="240" w:lineRule="auto"/>
        <w:jc w:val="both"/>
        <w:rPr>
          <w:rFonts w:ascii="Times New Roman" w:hAnsi="Times New Roman" w:cs="Times New Roman"/>
          <w:b/>
          <w:caps/>
          <w:sz w:val="28"/>
          <w:szCs w:val="28"/>
        </w:rPr>
      </w:pPr>
    </w:p>
    <w:p w:rsidR="00E531F0" w:rsidRPr="00D7174D" w:rsidRDefault="00E531F0" w:rsidP="00D7174D">
      <w:pPr>
        <w:shd w:val="clear" w:color="auto" w:fill="FFFFFF"/>
        <w:spacing w:before="100" w:beforeAutospacing="1"/>
        <w:jc w:val="center"/>
        <w:rPr>
          <w:rFonts w:ascii="Times New Roman" w:hAnsi="Times New Roman" w:cs="Times New Roman"/>
          <w:b/>
          <w:color w:val="000000"/>
          <w:sz w:val="28"/>
          <w:szCs w:val="28"/>
        </w:rPr>
      </w:pPr>
      <w:r w:rsidRPr="00D7174D">
        <w:rPr>
          <w:rFonts w:ascii="Times New Roman" w:hAnsi="Times New Roman" w:cs="Times New Roman"/>
          <w:b/>
          <w:color w:val="000000"/>
          <w:sz w:val="28"/>
          <w:szCs w:val="28"/>
        </w:rPr>
        <w:lastRenderedPageBreak/>
        <w:t>КАЛЕНДАРНЫЙ УЧЕБНЫЙ ГРАФИК</w:t>
      </w:r>
    </w:p>
    <w:p w:rsidR="00E531F0" w:rsidRPr="00E531F0" w:rsidRDefault="00E531F0" w:rsidP="00E531F0">
      <w:pPr>
        <w:shd w:val="clear" w:color="auto" w:fill="FFFFFF"/>
        <w:spacing w:before="100" w:beforeAutospacing="1"/>
        <w:jc w:val="center"/>
        <w:rPr>
          <w:rFonts w:ascii="Times New Roman" w:hAnsi="Times New Roman" w:cs="Times New Roman"/>
          <w:b/>
          <w:color w:val="000000"/>
          <w:sz w:val="20"/>
          <w:szCs w:val="20"/>
        </w:rPr>
      </w:pPr>
      <w:r w:rsidRPr="00E531F0">
        <w:rPr>
          <w:rFonts w:ascii="Times New Roman" w:hAnsi="Times New Roman" w:cs="Times New Roman"/>
          <w:b/>
          <w:color w:val="000000"/>
          <w:sz w:val="20"/>
          <w:szCs w:val="20"/>
        </w:rPr>
        <w:t>1 полугодие</w:t>
      </w:r>
    </w:p>
    <w:tbl>
      <w:tblPr>
        <w:tblW w:w="8505" w:type="dxa"/>
        <w:tblInd w:w="108" w:type="dxa"/>
        <w:tblLayout w:type="fixed"/>
        <w:tblLook w:val="04A0" w:firstRow="1" w:lastRow="0" w:firstColumn="1" w:lastColumn="0" w:noHBand="0" w:noVBand="1"/>
      </w:tblPr>
      <w:tblGrid>
        <w:gridCol w:w="709"/>
        <w:gridCol w:w="426"/>
        <w:gridCol w:w="425"/>
        <w:gridCol w:w="426"/>
        <w:gridCol w:w="425"/>
        <w:gridCol w:w="425"/>
        <w:gridCol w:w="425"/>
        <w:gridCol w:w="426"/>
        <w:gridCol w:w="425"/>
        <w:gridCol w:w="425"/>
        <w:gridCol w:w="425"/>
        <w:gridCol w:w="426"/>
        <w:gridCol w:w="425"/>
        <w:gridCol w:w="425"/>
        <w:gridCol w:w="425"/>
        <w:gridCol w:w="426"/>
        <w:gridCol w:w="425"/>
        <w:gridCol w:w="425"/>
        <w:gridCol w:w="566"/>
      </w:tblGrid>
      <w:tr w:rsidR="00E531F0" w:rsidRPr="00E531F0" w:rsidTr="00E531F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31F0" w:rsidRPr="00E531F0" w:rsidRDefault="00E531F0" w:rsidP="00E531F0">
            <w:pPr>
              <w:jc w:val="center"/>
              <w:rPr>
                <w:rFonts w:ascii="Times New Roman" w:hAnsi="Times New Roman" w:cs="Times New Roman"/>
                <w:b/>
                <w:bCs/>
                <w:color w:val="000000"/>
                <w:sz w:val="20"/>
                <w:szCs w:val="20"/>
              </w:rPr>
            </w:pPr>
            <w:r w:rsidRPr="00E531F0">
              <w:rPr>
                <w:rFonts w:ascii="Times New Roman" w:hAnsi="Times New Roman" w:cs="Times New Roman"/>
                <w:b/>
                <w:bCs/>
                <w:color w:val="000000"/>
                <w:sz w:val="20"/>
                <w:szCs w:val="20"/>
              </w:rPr>
              <w:t>Сроки</w:t>
            </w:r>
          </w:p>
        </w:tc>
        <w:tc>
          <w:tcPr>
            <w:tcW w:w="170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сентябрь</w:t>
            </w:r>
          </w:p>
        </w:tc>
        <w:tc>
          <w:tcPr>
            <w:tcW w:w="212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октябрь</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ноябрь</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декабрь</w:t>
            </w:r>
          </w:p>
        </w:tc>
        <w:tc>
          <w:tcPr>
            <w:tcW w:w="566" w:type="dxa"/>
            <w:vMerge w:val="restart"/>
            <w:tcBorders>
              <w:top w:val="single" w:sz="4" w:space="0" w:color="auto"/>
              <w:left w:val="nil"/>
              <w:right w:val="single" w:sz="4" w:space="0" w:color="000000"/>
            </w:tcBorders>
            <w:textDirection w:val="btLr"/>
          </w:tcPr>
          <w:p w:rsidR="00E531F0" w:rsidRPr="00E531F0" w:rsidRDefault="00E531F0" w:rsidP="00E531F0">
            <w:pPr>
              <w:ind w:left="113" w:right="113"/>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 xml:space="preserve">Всего  ч.  в 1 полугодии </w:t>
            </w:r>
          </w:p>
        </w:tc>
      </w:tr>
      <w:tr w:rsidR="00E531F0" w:rsidRPr="00E531F0" w:rsidTr="00E531F0">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31F0" w:rsidRPr="00E531F0" w:rsidRDefault="00E531F0" w:rsidP="00E531F0">
            <w:pPr>
              <w:rPr>
                <w:rFonts w:ascii="Times New Roman" w:hAnsi="Times New Roman" w:cs="Times New Roman"/>
                <w:b/>
                <w:bCs/>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7</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28</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19</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26</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16</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23</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30</w:t>
            </w:r>
          </w:p>
        </w:tc>
        <w:tc>
          <w:tcPr>
            <w:tcW w:w="426"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7</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21</w:t>
            </w:r>
          </w:p>
        </w:tc>
        <w:tc>
          <w:tcPr>
            <w:tcW w:w="566" w:type="dxa"/>
            <w:vMerge/>
            <w:tcBorders>
              <w:left w:val="nil"/>
              <w:right w:val="single" w:sz="4" w:space="0" w:color="000000"/>
            </w:tcBorders>
          </w:tcPr>
          <w:p w:rsidR="00E531F0" w:rsidRPr="00E531F0" w:rsidRDefault="00E531F0" w:rsidP="00E531F0">
            <w:pPr>
              <w:jc w:val="right"/>
              <w:rPr>
                <w:rFonts w:ascii="Times New Roman" w:hAnsi="Times New Roman" w:cs="Times New Roman"/>
                <w:color w:val="000000"/>
                <w:sz w:val="20"/>
                <w:szCs w:val="20"/>
              </w:rPr>
            </w:pPr>
          </w:p>
        </w:tc>
      </w:tr>
      <w:tr w:rsidR="00E531F0" w:rsidRPr="00E531F0" w:rsidTr="00E531F0">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31F0" w:rsidRPr="00E531F0" w:rsidRDefault="00E531F0" w:rsidP="00E531F0">
            <w:pPr>
              <w:rPr>
                <w:rFonts w:ascii="Times New Roman" w:hAnsi="Times New Roman" w:cs="Times New Roman"/>
                <w:b/>
                <w:bCs/>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11</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25</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9</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16</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23</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30</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6</w:t>
            </w:r>
          </w:p>
        </w:tc>
        <w:tc>
          <w:tcPr>
            <w:tcW w:w="426"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20</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27</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25</w:t>
            </w:r>
          </w:p>
        </w:tc>
        <w:tc>
          <w:tcPr>
            <w:tcW w:w="566" w:type="dxa"/>
            <w:vMerge/>
            <w:tcBorders>
              <w:left w:val="nil"/>
              <w:right w:val="single" w:sz="4" w:space="0" w:color="000000"/>
            </w:tcBorders>
          </w:tcPr>
          <w:p w:rsidR="00E531F0" w:rsidRPr="00E531F0" w:rsidRDefault="00E531F0" w:rsidP="00E531F0">
            <w:pPr>
              <w:jc w:val="right"/>
              <w:rPr>
                <w:rFonts w:ascii="Times New Roman" w:hAnsi="Times New Roman" w:cs="Times New Roman"/>
                <w:color w:val="000000"/>
                <w:sz w:val="20"/>
                <w:szCs w:val="20"/>
              </w:rPr>
            </w:pPr>
          </w:p>
        </w:tc>
      </w:tr>
      <w:tr w:rsidR="00E531F0" w:rsidRPr="00E531F0" w:rsidTr="00E531F0">
        <w:trPr>
          <w:trHeight w:val="300"/>
        </w:trPr>
        <w:tc>
          <w:tcPr>
            <w:tcW w:w="709" w:type="dxa"/>
            <w:vMerge/>
            <w:tcBorders>
              <w:top w:val="single" w:sz="4" w:space="0" w:color="auto"/>
              <w:left w:val="single" w:sz="4" w:space="0" w:color="auto"/>
              <w:bottom w:val="single" w:sz="4" w:space="0" w:color="auto"/>
              <w:right w:val="single" w:sz="4" w:space="0" w:color="auto"/>
            </w:tcBorders>
            <w:vAlign w:val="center"/>
          </w:tcPr>
          <w:p w:rsidR="00E531F0" w:rsidRPr="00E531F0" w:rsidRDefault="00E531F0" w:rsidP="00E531F0">
            <w:pPr>
              <w:rPr>
                <w:rFonts w:ascii="Times New Roman" w:hAnsi="Times New Roman" w:cs="Times New Roman"/>
                <w:b/>
                <w:bCs/>
                <w:color w:val="000000"/>
                <w:sz w:val="20"/>
                <w:szCs w:val="20"/>
              </w:rPr>
            </w:pPr>
          </w:p>
        </w:tc>
        <w:tc>
          <w:tcPr>
            <w:tcW w:w="7230" w:type="dxa"/>
            <w:gridSpan w:val="17"/>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b/>
                <w:bCs/>
                <w:color w:val="000000"/>
                <w:sz w:val="20"/>
                <w:szCs w:val="20"/>
              </w:rPr>
              <w:t>Порядковые номера  недель учебного процесса</w:t>
            </w:r>
          </w:p>
        </w:tc>
        <w:tc>
          <w:tcPr>
            <w:tcW w:w="566" w:type="dxa"/>
            <w:vMerge/>
            <w:tcBorders>
              <w:left w:val="nil"/>
              <w:right w:val="single" w:sz="4" w:space="0" w:color="000000"/>
            </w:tcBorders>
          </w:tcPr>
          <w:p w:rsidR="00E531F0" w:rsidRPr="00E531F0" w:rsidRDefault="00E531F0" w:rsidP="00E531F0">
            <w:pPr>
              <w:jc w:val="right"/>
              <w:rPr>
                <w:rFonts w:ascii="Times New Roman" w:hAnsi="Times New Roman" w:cs="Times New Roman"/>
                <w:color w:val="000000"/>
                <w:sz w:val="20"/>
                <w:szCs w:val="20"/>
              </w:rPr>
            </w:pPr>
          </w:p>
        </w:tc>
      </w:tr>
      <w:tr w:rsidR="00E531F0" w:rsidRPr="00E531F0" w:rsidTr="00E531F0">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31F0" w:rsidRPr="00E531F0" w:rsidRDefault="00E531F0" w:rsidP="00E531F0">
            <w:pPr>
              <w:rPr>
                <w:rFonts w:ascii="Times New Roman" w:hAnsi="Times New Roman" w:cs="Times New Roman"/>
                <w:b/>
                <w:bCs/>
                <w:color w:val="000000"/>
                <w:sz w:val="20"/>
                <w:szCs w:val="20"/>
              </w:rPr>
            </w:pPr>
          </w:p>
        </w:tc>
        <w:tc>
          <w:tcPr>
            <w:tcW w:w="426"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w:t>
            </w:r>
          </w:p>
        </w:tc>
        <w:tc>
          <w:tcPr>
            <w:tcW w:w="426"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4</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5</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6</w:t>
            </w:r>
          </w:p>
        </w:tc>
        <w:tc>
          <w:tcPr>
            <w:tcW w:w="426"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7</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8</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9</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10</w:t>
            </w:r>
          </w:p>
        </w:tc>
        <w:tc>
          <w:tcPr>
            <w:tcW w:w="426"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11</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12</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13</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14</w:t>
            </w:r>
          </w:p>
        </w:tc>
        <w:tc>
          <w:tcPr>
            <w:tcW w:w="426"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15</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16</w:t>
            </w:r>
          </w:p>
        </w:tc>
        <w:tc>
          <w:tcPr>
            <w:tcW w:w="425" w:type="dxa"/>
            <w:tcBorders>
              <w:top w:val="nil"/>
              <w:left w:val="nil"/>
              <w:bottom w:val="single" w:sz="4" w:space="0" w:color="auto"/>
              <w:right w:val="single" w:sz="4" w:space="0" w:color="auto"/>
            </w:tcBorders>
            <w:shd w:val="clear" w:color="auto" w:fill="D9D9D9"/>
            <w:noWrap/>
            <w:vAlign w:val="bottom"/>
            <w:hideMark/>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17</w:t>
            </w:r>
          </w:p>
        </w:tc>
        <w:tc>
          <w:tcPr>
            <w:tcW w:w="566" w:type="dxa"/>
            <w:vMerge/>
            <w:tcBorders>
              <w:left w:val="nil"/>
              <w:bottom w:val="single" w:sz="4" w:space="0" w:color="auto"/>
              <w:right w:val="single" w:sz="4" w:space="0" w:color="000000"/>
            </w:tcBorders>
          </w:tcPr>
          <w:p w:rsidR="00E531F0" w:rsidRPr="00E531F0" w:rsidRDefault="00E531F0" w:rsidP="00E531F0">
            <w:pPr>
              <w:jc w:val="center"/>
              <w:rPr>
                <w:rFonts w:ascii="Times New Roman" w:hAnsi="Times New Roman" w:cs="Times New Roman"/>
                <w:b/>
                <w:bCs/>
                <w:color w:val="000000"/>
                <w:sz w:val="20"/>
                <w:szCs w:val="20"/>
              </w:rPr>
            </w:pPr>
          </w:p>
        </w:tc>
      </w:tr>
      <w:tr w:rsidR="00E531F0" w:rsidRPr="00E531F0" w:rsidTr="00E531F0">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31F0" w:rsidRPr="00E531F0" w:rsidRDefault="00E531F0" w:rsidP="00E531F0">
            <w:pPr>
              <w:ind w:left="113" w:right="113"/>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 xml:space="preserve">Кол- </w:t>
            </w:r>
            <w:proofErr w:type="gramStart"/>
            <w:r w:rsidRPr="00E531F0">
              <w:rPr>
                <w:rFonts w:ascii="Times New Roman" w:hAnsi="Times New Roman" w:cs="Times New Roman"/>
                <w:color w:val="000000"/>
                <w:sz w:val="20"/>
                <w:szCs w:val="20"/>
              </w:rPr>
              <w:t>во</w:t>
            </w:r>
            <w:proofErr w:type="gramEnd"/>
            <w:r w:rsidRPr="00E531F0">
              <w:rPr>
                <w:rFonts w:ascii="Times New Roman" w:hAnsi="Times New Roman" w:cs="Times New Roman"/>
                <w:color w:val="000000"/>
                <w:sz w:val="20"/>
                <w:szCs w:val="20"/>
              </w:rPr>
              <w:t xml:space="preserve"> часов</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E531F0" w:rsidRPr="00E531F0" w:rsidRDefault="00E531F0" w:rsidP="00E531F0">
            <w:pPr>
              <w:jc w:val="right"/>
              <w:rPr>
                <w:rFonts w:ascii="Times New Roman" w:hAnsi="Times New Roman" w:cs="Times New Roman"/>
                <w:sz w:val="20"/>
                <w:szCs w:val="20"/>
              </w:rPr>
            </w:pPr>
            <w:r w:rsidRPr="00E531F0">
              <w:rPr>
                <w:rFonts w:ascii="Times New Roman" w:hAnsi="Times New Roman" w:cs="Times New Roman"/>
                <w:sz w:val="20"/>
                <w:szCs w:val="20"/>
              </w:rPr>
              <w:t>1</w:t>
            </w:r>
          </w:p>
        </w:tc>
        <w:tc>
          <w:tcPr>
            <w:tcW w:w="566" w:type="dxa"/>
            <w:tcBorders>
              <w:top w:val="nil"/>
              <w:left w:val="nil"/>
              <w:bottom w:val="single" w:sz="4" w:space="0" w:color="auto"/>
              <w:right w:val="single" w:sz="4" w:space="0" w:color="auto"/>
            </w:tcBorders>
            <w:shd w:val="clear" w:color="auto" w:fill="auto"/>
            <w:vAlign w:val="bottom"/>
          </w:tcPr>
          <w:p w:rsidR="00E531F0" w:rsidRPr="00E531F0" w:rsidRDefault="00E531F0" w:rsidP="00E531F0">
            <w:pPr>
              <w:jc w:val="center"/>
              <w:rPr>
                <w:rFonts w:ascii="Times New Roman" w:hAnsi="Times New Roman" w:cs="Times New Roman"/>
                <w:b/>
                <w:bCs/>
                <w:sz w:val="20"/>
                <w:szCs w:val="20"/>
              </w:rPr>
            </w:pPr>
            <w:r>
              <w:rPr>
                <w:rFonts w:ascii="Times New Roman" w:hAnsi="Times New Roman" w:cs="Times New Roman"/>
                <w:b/>
                <w:bCs/>
                <w:sz w:val="20"/>
                <w:szCs w:val="20"/>
              </w:rPr>
              <w:t>17</w:t>
            </w:r>
          </w:p>
        </w:tc>
      </w:tr>
    </w:tbl>
    <w:p w:rsidR="00E531F0" w:rsidRPr="00E531F0" w:rsidRDefault="00E531F0" w:rsidP="00E531F0">
      <w:pPr>
        <w:shd w:val="clear" w:color="auto" w:fill="FFFFFF"/>
        <w:spacing w:before="100" w:beforeAutospacing="1"/>
        <w:jc w:val="center"/>
        <w:rPr>
          <w:rFonts w:ascii="Times New Roman" w:hAnsi="Times New Roman" w:cs="Times New Roman"/>
          <w:b/>
          <w:color w:val="000000"/>
          <w:sz w:val="20"/>
          <w:szCs w:val="20"/>
        </w:rPr>
      </w:pPr>
      <w:r w:rsidRPr="00E531F0">
        <w:rPr>
          <w:rFonts w:ascii="Times New Roman" w:hAnsi="Times New Roman" w:cs="Times New Roman"/>
          <w:b/>
          <w:color w:val="000000"/>
          <w:sz w:val="20"/>
          <w:szCs w:val="20"/>
        </w:rPr>
        <w:t>2 полугодие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426"/>
        <w:gridCol w:w="388"/>
        <w:gridCol w:w="388"/>
        <w:gridCol w:w="389"/>
        <w:gridCol w:w="388"/>
        <w:gridCol w:w="388"/>
        <w:gridCol w:w="389"/>
        <w:gridCol w:w="388"/>
        <w:gridCol w:w="389"/>
        <w:gridCol w:w="388"/>
        <w:gridCol w:w="388"/>
        <w:gridCol w:w="389"/>
        <w:gridCol w:w="388"/>
        <w:gridCol w:w="389"/>
        <w:gridCol w:w="388"/>
        <w:gridCol w:w="388"/>
        <w:gridCol w:w="389"/>
        <w:gridCol w:w="388"/>
        <w:gridCol w:w="389"/>
        <w:gridCol w:w="388"/>
        <w:gridCol w:w="388"/>
        <w:gridCol w:w="389"/>
        <w:gridCol w:w="388"/>
        <w:gridCol w:w="389"/>
        <w:gridCol w:w="564"/>
      </w:tblGrid>
      <w:tr w:rsidR="00E531F0" w:rsidRPr="00E531F0" w:rsidTr="00E531F0">
        <w:trPr>
          <w:trHeight w:val="206"/>
        </w:trPr>
        <w:tc>
          <w:tcPr>
            <w:tcW w:w="568" w:type="dxa"/>
            <w:vMerge w:val="restart"/>
            <w:textDirection w:val="btLr"/>
            <w:vAlign w:val="center"/>
          </w:tcPr>
          <w:p w:rsidR="00E531F0" w:rsidRPr="00E531F0" w:rsidRDefault="00E531F0" w:rsidP="00E531F0">
            <w:pPr>
              <w:ind w:left="113" w:right="113"/>
              <w:jc w:val="center"/>
              <w:rPr>
                <w:rFonts w:ascii="Times New Roman" w:hAnsi="Times New Roman" w:cs="Times New Roman"/>
                <w:b/>
                <w:bCs/>
                <w:color w:val="000000"/>
                <w:sz w:val="20"/>
                <w:szCs w:val="20"/>
              </w:rPr>
            </w:pPr>
            <w:r w:rsidRPr="00E531F0">
              <w:rPr>
                <w:rFonts w:ascii="Times New Roman" w:hAnsi="Times New Roman" w:cs="Times New Roman"/>
                <w:b/>
                <w:bCs/>
                <w:color w:val="000000"/>
                <w:sz w:val="20"/>
                <w:szCs w:val="20"/>
              </w:rPr>
              <w:t>Сроки</w:t>
            </w:r>
          </w:p>
        </w:tc>
        <w:tc>
          <w:tcPr>
            <w:tcW w:w="1627" w:type="dxa"/>
            <w:gridSpan w:val="4"/>
            <w:shd w:val="clear" w:color="auto" w:fill="auto"/>
            <w:noWrap/>
            <w:vAlign w:val="bottom"/>
          </w:tcPr>
          <w:p w:rsidR="00E531F0" w:rsidRPr="00E531F0" w:rsidRDefault="00E531F0" w:rsidP="00E531F0">
            <w:pPr>
              <w:spacing w:before="120"/>
              <w:jc w:val="center"/>
              <w:rPr>
                <w:rFonts w:ascii="Times New Roman" w:eastAsia="Calibri" w:hAnsi="Times New Roman" w:cs="Times New Roman"/>
                <w:color w:val="000000"/>
                <w:sz w:val="20"/>
                <w:szCs w:val="20"/>
              </w:rPr>
            </w:pPr>
            <w:r w:rsidRPr="00E531F0">
              <w:rPr>
                <w:rFonts w:ascii="Times New Roman" w:hAnsi="Times New Roman" w:cs="Times New Roman"/>
                <w:color w:val="000000"/>
                <w:sz w:val="20"/>
                <w:szCs w:val="20"/>
              </w:rPr>
              <w:t>январь</w:t>
            </w:r>
          </w:p>
        </w:tc>
        <w:tc>
          <w:tcPr>
            <w:tcW w:w="1554" w:type="dxa"/>
            <w:gridSpan w:val="4"/>
            <w:shd w:val="clear" w:color="auto" w:fill="auto"/>
            <w:noWrap/>
            <w:vAlign w:val="bottom"/>
          </w:tcPr>
          <w:p w:rsidR="00E531F0" w:rsidRPr="00E531F0" w:rsidRDefault="00E531F0" w:rsidP="00E531F0">
            <w:pPr>
              <w:spacing w:before="120"/>
              <w:jc w:val="center"/>
              <w:rPr>
                <w:rFonts w:ascii="Times New Roman" w:eastAsia="Calibri" w:hAnsi="Times New Roman" w:cs="Times New Roman"/>
                <w:color w:val="000000"/>
                <w:sz w:val="20"/>
                <w:szCs w:val="20"/>
              </w:rPr>
            </w:pPr>
            <w:r w:rsidRPr="00E531F0">
              <w:rPr>
                <w:rFonts w:ascii="Times New Roman" w:hAnsi="Times New Roman" w:cs="Times New Roman"/>
                <w:color w:val="000000"/>
                <w:sz w:val="20"/>
                <w:szCs w:val="20"/>
              </w:rPr>
              <w:t>февраль</w:t>
            </w:r>
          </w:p>
        </w:tc>
        <w:tc>
          <w:tcPr>
            <w:tcW w:w="1553" w:type="dxa"/>
            <w:gridSpan w:val="4"/>
            <w:shd w:val="clear" w:color="auto" w:fill="auto"/>
            <w:noWrap/>
            <w:vAlign w:val="bottom"/>
          </w:tcPr>
          <w:p w:rsidR="00E531F0" w:rsidRPr="00E531F0" w:rsidRDefault="00E531F0" w:rsidP="00E531F0">
            <w:pPr>
              <w:spacing w:before="120"/>
              <w:jc w:val="center"/>
              <w:rPr>
                <w:rFonts w:ascii="Times New Roman" w:eastAsia="Calibri" w:hAnsi="Times New Roman" w:cs="Times New Roman"/>
                <w:color w:val="000000"/>
                <w:sz w:val="20"/>
                <w:szCs w:val="20"/>
              </w:rPr>
            </w:pPr>
            <w:r w:rsidRPr="00E531F0">
              <w:rPr>
                <w:rFonts w:ascii="Times New Roman" w:hAnsi="Times New Roman" w:cs="Times New Roman"/>
                <w:color w:val="000000"/>
                <w:sz w:val="20"/>
                <w:szCs w:val="20"/>
              </w:rPr>
              <w:t>март</w:t>
            </w:r>
          </w:p>
        </w:tc>
        <w:tc>
          <w:tcPr>
            <w:tcW w:w="1554" w:type="dxa"/>
            <w:gridSpan w:val="4"/>
            <w:shd w:val="clear" w:color="auto" w:fill="auto"/>
            <w:noWrap/>
            <w:vAlign w:val="bottom"/>
          </w:tcPr>
          <w:p w:rsidR="00E531F0" w:rsidRPr="00E531F0" w:rsidRDefault="00E531F0" w:rsidP="00E531F0">
            <w:pPr>
              <w:spacing w:before="120"/>
              <w:jc w:val="center"/>
              <w:rPr>
                <w:rFonts w:ascii="Times New Roman" w:eastAsia="Calibri" w:hAnsi="Times New Roman" w:cs="Times New Roman"/>
                <w:color w:val="000000"/>
                <w:sz w:val="20"/>
                <w:szCs w:val="20"/>
              </w:rPr>
            </w:pPr>
            <w:r w:rsidRPr="00E531F0">
              <w:rPr>
                <w:rFonts w:ascii="Times New Roman" w:hAnsi="Times New Roman" w:cs="Times New Roman"/>
                <w:color w:val="000000"/>
                <w:sz w:val="20"/>
                <w:szCs w:val="20"/>
              </w:rPr>
              <w:t>апрель</w:t>
            </w:r>
          </w:p>
        </w:tc>
        <w:tc>
          <w:tcPr>
            <w:tcW w:w="1942" w:type="dxa"/>
            <w:gridSpan w:val="5"/>
            <w:vAlign w:val="bottom"/>
          </w:tcPr>
          <w:p w:rsidR="00E531F0" w:rsidRPr="00E531F0" w:rsidRDefault="00E531F0" w:rsidP="00E531F0">
            <w:pPr>
              <w:spacing w:before="120"/>
              <w:jc w:val="center"/>
              <w:rPr>
                <w:rFonts w:ascii="Times New Roman" w:eastAsia="Calibri" w:hAnsi="Times New Roman" w:cs="Times New Roman"/>
                <w:color w:val="000000"/>
                <w:sz w:val="20"/>
                <w:szCs w:val="20"/>
              </w:rPr>
            </w:pPr>
            <w:r w:rsidRPr="00E531F0">
              <w:rPr>
                <w:rFonts w:ascii="Times New Roman" w:hAnsi="Times New Roman" w:cs="Times New Roman"/>
                <w:color w:val="000000"/>
                <w:sz w:val="20"/>
                <w:szCs w:val="20"/>
              </w:rPr>
              <w:t>май</w:t>
            </w:r>
          </w:p>
        </w:tc>
        <w:tc>
          <w:tcPr>
            <w:tcW w:w="1554" w:type="dxa"/>
            <w:gridSpan w:val="4"/>
            <w:shd w:val="clear" w:color="auto" w:fill="auto"/>
            <w:noWrap/>
            <w:vAlign w:val="bottom"/>
          </w:tcPr>
          <w:p w:rsidR="00E531F0" w:rsidRPr="00E531F0" w:rsidRDefault="00E531F0" w:rsidP="00E531F0">
            <w:pPr>
              <w:spacing w:before="120"/>
              <w:jc w:val="center"/>
              <w:rPr>
                <w:rFonts w:ascii="Times New Roman" w:eastAsia="Calibri" w:hAnsi="Times New Roman" w:cs="Times New Roman"/>
                <w:color w:val="000000"/>
                <w:sz w:val="20"/>
                <w:szCs w:val="20"/>
              </w:rPr>
            </w:pPr>
            <w:r w:rsidRPr="00E531F0">
              <w:rPr>
                <w:rFonts w:ascii="Times New Roman" w:hAnsi="Times New Roman" w:cs="Times New Roman"/>
                <w:color w:val="000000"/>
                <w:sz w:val="20"/>
                <w:szCs w:val="20"/>
              </w:rPr>
              <w:t>июнь</w:t>
            </w:r>
          </w:p>
        </w:tc>
        <w:tc>
          <w:tcPr>
            <w:tcW w:w="564" w:type="dxa"/>
            <w:vMerge w:val="restart"/>
            <w:textDirection w:val="btLr"/>
            <w:vAlign w:val="center"/>
          </w:tcPr>
          <w:p w:rsidR="00E531F0" w:rsidRPr="00E531F0" w:rsidRDefault="00E531F0" w:rsidP="00E531F0">
            <w:pPr>
              <w:ind w:left="113" w:right="113"/>
              <w:rPr>
                <w:rFonts w:ascii="Times New Roman" w:hAnsi="Times New Roman" w:cs="Times New Roman"/>
                <w:color w:val="000000"/>
                <w:sz w:val="20"/>
                <w:szCs w:val="20"/>
              </w:rPr>
            </w:pPr>
            <w:r w:rsidRPr="00E531F0">
              <w:rPr>
                <w:rFonts w:ascii="Times New Roman" w:hAnsi="Times New Roman" w:cs="Times New Roman"/>
                <w:color w:val="000000"/>
                <w:sz w:val="20"/>
                <w:szCs w:val="20"/>
              </w:rPr>
              <w:t>Часов всего</w:t>
            </w:r>
          </w:p>
        </w:tc>
      </w:tr>
      <w:tr w:rsidR="00E531F0" w:rsidRPr="00E531F0" w:rsidTr="00E531F0">
        <w:trPr>
          <w:trHeight w:val="300"/>
        </w:trPr>
        <w:tc>
          <w:tcPr>
            <w:tcW w:w="568" w:type="dxa"/>
            <w:vMerge/>
            <w:vAlign w:val="center"/>
            <w:hideMark/>
          </w:tcPr>
          <w:p w:rsidR="00E531F0" w:rsidRPr="00E531F0" w:rsidRDefault="00E531F0" w:rsidP="00E531F0">
            <w:pPr>
              <w:rPr>
                <w:rFonts w:ascii="Times New Roman" w:hAnsi="Times New Roman" w:cs="Times New Roman"/>
                <w:b/>
                <w:bCs/>
                <w:color w:val="000000"/>
                <w:sz w:val="20"/>
                <w:szCs w:val="20"/>
              </w:rPr>
            </w:pPr>
          </w:p>
        </w:tc>
        <w:tc>
          <w:tcPr>
            <w:tcW w:w="425"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426"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11</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18</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25</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8</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15</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22</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8</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15</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22</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5</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12</w:t>
            </w:r>
          </w:p>
        </w:tc>
        <w:tc>
          <w:tcPr>
            <w:tcW w:w="389"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19</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26</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3</w:t>
            </w:r>
          </w:p>
        </w:tc>
        <w:tc>
          <w:tcPr>
            <w:tcW w:w="389"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10</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17</w:t>
            </w:r>
          </w:p>
        </w:tc>
        <w:tc>
          <w:tcPr>
            <w:tcW w:w="389"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24</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564" w:type="dxa"/>
            <w:vMerge/>
          </w:tcPr>
          <w:p w:rsidR="00E531F0" w:rsidRPr="00E531F0" w:rsidRDefault="00E531F0" w:rsidP="00E531F0">
            <w:pPr>
              <w:jc w:val="right"/>
              <w:rPr>
                <w:rFonts w:ascii="Times New Roman" w:hAnsi="Times New Roman" w:cs="Times New Roman"/>
                <w:color w:val="000000"/>
                <w:sz w:val="20"/>
                <w:szCs w:val="20"/>
              </w:rPr>
            </w:pPr>
          </w:p>
        </w:tc>
      </w:tr>
      <w:tr w:rsidR="00E531F0" w:rsidRPr="00E531F0" w:rsidTr="00E531F0">
        <w:trPr>
          <w:trHeight w:val="300"/>
        </w:trPr>
        <w:tc>
          <w:tcPr>
            <w:tcW w:w="568" w:type="dxa"/>
            <w:vMerge/>
            <w:vAlign w:val="center"/>
            <w:hideMark/>
          </w:tcPr>
          <w:p w:rsidR="00E531F0" w:rsidRPr="00E531F0" w:rsidRDefault="00E531F0" w:rsidP="00E531F0">
            <w:pPr>
              <w:rPr>
                <w:rFonts w:ascii="Times New Roman" w:hAnsi="Times New Roman" w:cs="Times New Roman"/>
                <w:b/>
                <w:bCs/>
                <w:color w:val="000000"/>
                <w:sz w:val="20"/>
                <w:szCs w:val="20"/>
              </w:rPr>
            </w:pPr>
          </w:p>
        </w:tc>
        <w:tc>
          <w:tcPr>
            <w:tcW w:w="425"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426"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15</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22</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29</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5</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12</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19</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26</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5</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12</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19</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26</w:t>
            </w: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9</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16</w:t>
            </w:r>
          </w:p>
        </w:tc>
        <w:tc>
          <w:tcPr>
            <w:tcW w:w="389"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23</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30</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7</w:t>
            </w:r>
          </w:p>
        </w:tc>
        <w:tc>
          <w:tcPr>
            <w:tcW w:w="389"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14</w:t>
            </w: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21</w:t>
            </w:r>
          </w:p>
        </w:tc>
        <w:tc>
          <w:tcPr>
            <w:tcW w:w="389" w:type="dxa"/>
            <w:vAlign w:val="bottom"/>
          </w:tcPr>
          <w:p w:rsidR="00E531F0" w:rsidRPr="00E531F0" w:rsidRDefault="00E531F0" w:rsidP="00E531F0">
            <w:pPr>
              <w:jc w:val="right"/>
              <w:rPr>
                <w:rFonts w:ascii="Times New Roman" w:eastAsia="Calibri" w:hAnsi="Times New Roman" w:cs="Times New Roman"/>
                <w:color w:val="000000"/>
                <w:sz w:val="20"/>
                <w:szCs w:val="20"/>
              </w:rPr>
            </w:pPr>
            <w:r w:rsidRPr="00E531F0">
              <w:rPr>
                <w:rFonts w:ascii="Times New Roman" w:eastAsia="Calibri" w:hAnsi="Times New Roman" w:cs="Times New Roman"/>
                <w:color w:val="000000"/>
                <w:sz w:val="20"/>
                <w:szCs w:val="20"/>
              </w:rPr>
              <w:t>28</w:t>
            </w: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8"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8" w:type="dxa"/>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389" w:type="dxa"/>
            <w:shd w:val="clear" w:color="auto" w:fill="auto"/>
            <w:noWrap/>
            <w:vAlign w:val="bottom"/>
          </w:tcPr>
          <w:p w:rsidR="00E531F0" w:rsidRPr="00E531F0" w:rsidRDefault="00E531F0" w:rsidP="00E531F0">
            <w:pPr>
              <w:jc w:val="right"/>
              <w:rPr>
                <w:rFonts w:ascii="Times New Roman" w:eastAsia="Calibri" w:hAnsi="Times New Roman" w:cs="Times New Roman"/>
                <w:color w:val="000000"/>
                <w:sz w:val="20"/>
                <w:szCs w:val="20"/>
              </w:rPr>
            </w:pPr>
          </w:p>
        </w:tc>
        <w:tc>
          <w:tcPr>
            <w:tcW w:w="564" w:type="dxa"/>
            <w:vMerge/>
          </w:tcPr>
          <w:p w:rsidR="00E531F0" w:rsidRPr="00E531F0" w:rsidRDefault="00E531F0" w:rsidP="00E531F0">
            <w:pPr>
              <w:jc w:val="right"/>
              <w:rPr>
                <w:rFonts w:ascii="Times New Roman" w:hAnsi="Times New Roman" w:cs="Times New Roman"/>
                <w:color w:val="000000"/>
                <w:sz w:val="20"/>
                <w:szCs w:val="20"/>
              </w:rPr>
            </w:pPr>
          </w:p>
        </w:tc>
      </w:tr>
      <w:tr w:rsidR="00E531F0" w:rsidRPr="00E531F0" w:rsidTr="00E531F0">
        <w:trPr>
          <w:trHeight w:val="300"/>
        </w:trPr>
        <w:tc>
          <w:tcPr>
            <w:tcW w:w="568" w:type="dxa"/>
            <w:vMerge/>
            <w:vAlign w:val="center"/>
          </w:tcPr>
          <w:p w:rsidR="00E531F0" w:rsidRPr="00E531F0" w:rsidRDefault="00E531F0" w:rsidP="00E531F0">
            <w:pPr>
              <w:rPr>
                <w:rFonts w:ascii="Times New Roman" w:hAnsi="Times New Roman" w:cs="Times New Roman"/>
                <w:b/>
                <w:bCs/>
                <w:color w:val="000000"/>
                <w:sz w:val="20"/>
                <w:szCs w:val="20"/>
              </w:rPr>
            </w:pPr>
          </w:p>
        </w:tc>
        <w:tc>
          <w:tcPr>
            <w:tcW w:w="9784" w:type="dxa"/>
            <w:gridSpan w:val="25"/>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b/>
                <w:bCs/>
                <w:color w:val="000000"/>
                <w:sz w:val="20"/>
                <w:szCs w:val="20"/>
              </w:rPr>
              <w:t>Порядковые номера  недель учебного процесса</w:t>
            </w:r>
          </w:p>
        </w:tc>
        <w:tc>
          <w:tcPr>
            <w:tcW w:w="564" w:type="dxa"/>
            <w:vMerge/>
          </w:tcPr>
          <w:p w:rsidR="00E531F0" w:rsidRPr="00E531F0" w:rsidRDefault="00E531F0" w:rsidP="00E531F0">
            <w:pPr>
              <w:jc w:val="right"/>
              <w:rPr>
                <w:rFonts w:ascii="Times New Roman" w:hAnsi="Times New Roman" w:cs="Times New Roman"/>
                <w:color w:val="000000"/>
                <w:sz w:val="20"/>
                <w:szCs w:val="20"/>
              </w:rPr>
            </w:pPr>
          </w:p>
        </w:tc>
      </w:tr>
      <w:tr w:rsidR="00E531F0" w:rsidRPr="00E531F0" w:rsidTr="00E531F0">
        <w:trPr>
          <w:trHeight w:val="300"/>
        </w:trPr>
        <w:tc>
          <w:tcPr>
            <w:tcW w:w="568" w:type="dxa"/>
            <w:vMerge/>
            <w:vAlign w:val="center"/>
            <w:hideMark/>
          </w:tcPr>
          <w:p w:rsidR="00E531F0" w:rsidRPr="00E531F0" w:rsidRDefault="00E531F0" w:rsidP="00E531F0">
            <w:pPr>
              <w:rPr>
                <w:rFonts w:ascii="Times New Roman" w:hAnsi="Times New Roman" w:cs="Times New Roman"/>
                <w:b/>
                <w:bCs/>
                <w:color w:val="000000"/>
                <w:sz w:val="20"/>
                <w:szCs w:val="20"/>
              </w:rPr>
            </w:pPr>
          </w:p>
        </w:tc>
        <w:tc>
          <w:tcPr>
            <w:tcW w:w="425"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19</w:t>
            </w:r>
          </w:p>
        </w:tc>
        <w:tc>
          <w:tcPr>
            <w:tcW w:w="426"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20</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21</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22</w:t>
            </w:r>
          </w:p>
        </w:tc>
        <w:tc>
          <w:tcPr>
            <w:tcW w:w="389"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23</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24</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25</w:t>
            </w:r>
          </w:p>
        </w:tc>
        <w:tc>
          <w:tcPr>
            <w:tcW w:w="389"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26</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27</w:t>
            </w:r>
          </w:p>
        </w:tc>
        <w:tc>
          <w:tcPr>
            <w:tcW w:w="389"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28</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29</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30</w:t>
            </w:r>
          </w:p>
        </w:tc>
        <w:tc>
          <w:tcPr>
            <w:tcW w:w="389"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31</w:t>
            </w:r>
          </w:p>
        </w:tc>
        <w:tc>
          <w:tcPr>
            <w:tcW w:w="388"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32</w:t>
            </w:r>
          </w:p>
        </w:tc>
        <w:tc>
          <w:tcPr>
            <w:tcW w:w="389"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33</w:t>
            </w:r>
          </w:p>
        </w:tc>
        <w:tc>
          <w:tcPr>
            <w:tcW w:w="388"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34</w:t>
            </w:r>
          </w:p>
        </w:tc>
        <w:tc>
          <w:tcPr>
            <w:tcW w:w="388"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35</w:t>
            </w:r>
          </w:p>
        </w:tc>
        <w:tc>
          <w:tcPr>
            <w:tcW w:w="389"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36</w:t>
            </w:r>
          </w:p>
        </w:tc>
        <w:tc>
          <w:tcPr>
            <w:tcW w:w="388"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37</w:t>
            </w:r>
          </w:p>
        </w:tc>
        <w:tc>
          <w:tcPr>
            <w:tcW w:w="389"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38</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39</w:t>
            </w:r>
          </w:p>
        </w:tc>
        <w:tc>
          <w:tcPr>
            <w:tcW w:w="388"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40</w:t>
            </w:r>
          </w:p>
        </w:tc>
        <w:tc>
          <w:tcPr>
            <w:tcW w:w="389"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41</w:t>
            </w:r>
          </w:p>
        </w:tc>
        <w:tc>
          <w:tcPr>
            <w:tcW w:w="388" w:type="dxa"/>
            <w:shd w:val="clear" w:color="auto" w:fill="D9D9D9"/>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42</w:t>
            </w:r>
          </w:p>
        </w:tc>
        <w:tc>
          <w:tcPr>
            <w:tcW w:w="389" w:type="dxa"/>
            <w:shd w:val="clear" w:color="auto" w:fill="D9D9D9"/>
            <w:noWrap/>
            <w:vAlign w:val="bottom"/>
          </w:tcPr>
          <w:p w:rsidR="00E531F0" w:rsidRPr="00E531F0" w:rsidRDefault="00E531F0" w:rsidP="00E531F0">
            <w:pPr>
              <w:jc w:val="center"/>
              <w:rPr>
                <w:rFonts w:ascii="Times New Roman" w:hAnsi="Times New Roman" w:cs="Times New Roman"/>
                <w:bCs/>
                <w:color w:val="000000"/>
                <w:sz w:val="20"/>
                <w:szCs w:val="20"/>
              </w:rPr>
            </w:pPr>
            <w:r w:rsidRPr="00E531F0">
              <w:rPr>
                <w:rFonts w:ascii="Times New Roman" w:hAnsi="Times New Roman" w:cs="Times New Roman"/>
                <w:bCs/>
                <w:color w:val="000000"/>
                <w:sz w:val="20"/>
                <w:szCs w:val="20"/>
              </w:rPr>
              <w:t>43</w:t>
            </w:r>
          </w:p>
        </w:tc>
        <w:tc>
          <w:tcPr>
            <w:tcW w:w="564" w:type="dxa"/>
            <w:vMerge/>
          </w:tcPr>
          <w:p w:rsidR="00E531F0" w:rsidRPr="00E531F0" w:rsidRDefault="00E531F0" w:rsidP="00E531F0">
            <w:pPr>
              <w:jc w:val="center"/>
              <w:rPr>
                <w:rFonts w:ascii="Times New Roman" w:hAnsi="Times New Roman" w:cs="Times New Roman"/>
                <w:b/>
                <w:bCs/>
                <w:color w:val="000000"/>
                <w:sz w:val="20"/>
                <w:szCs w:val="20"/>
              </w:rPr>
            </w:pPr>
          </w:p>
        </w:tc>
      </w:tr>
      <w:tr w:rsidR="00E531F0" w:rsidRPr="00E531F0" w:rsidTr="00E531F0">
        <w:trPr>
          <w:cantSplit/>
          <w:trHeight w:val="1474"/>
        </w:trPr>
        <w:tc>
          <w:tcPr>
            <w:tcW w:w="568" w:type="dxa"/>
            <w:shd w:val="clear" w:color="auto" w:fill="auto"/>
            <w:textDirection w:val="btLr"/>
            <w:vAlign w:val="center"/>
            <w:hideMark/>
          </w:tcPr>
          <w:p w:rsidR="00E531F0" w:rsidRPr="00E531F0" w:rsidRDefault="00E531F0" w:rsidP="00E531F0">
            <w:pPr>
              <w:ind w:left="113" w:right="113"/>
              <w:rPr>
                <w:rFonts w:ascii="Times New Roman" w:hAnsi="Times New Roman" w:cs="Times New Roman"/>
                <w:color w:val="000000"/>
                <w:sz w:val="20"/>
                <w:szCs w:val="20"/>
              </w:rPr>
            </w:pPr>
            <w:r>
              <w:rPr>
                <w:rFonts w:ascii="Times New Roman" w:hAnsi="Times New Roman" w:cs="Times New Roman"/>
                <w:color w:val="000000"/>
                <w:sz w:val="20"/>
                <w:szCs w:val="20"/>
              </w:rPr>
              <w:t>Количество часов</w:t>
            </w:r>
          </w:p>
        </w:tc>
        <w:tc>
          <w:tcPr>
            <w:tcW w:w="425" w:type="dxa"/>
            <w:shd w:val="clear" w:color="auto" w:fill="auto"/>
            <w:noWrap/>
            <w:vAlign w:val="bottom"/>
          </w:tcPr>
          <w:p w:rsidR="00E531F0" w:rsidRPr="00E531F0" w:rsidRDefault="00E531F0" w:rsidP="00E531F0">
            <w:pPr>
              <w:jc w:val="right"/>
              <w:rPr>
                <w:rFonts w:ascii="Times New Roman" w:hAnsi="Times New Roman" w:cs="Times New Roman"/>
                <w:color w:val="000000"/>
                <w:sz w:val="20"/>
                <w:szCs w:val="20"/>
              </w:rPr>
            </w:pPr>
          </w:p>
        </w:tc>
        <w:tc>
          <w:tcPr>
            <w:tcW w:w="426"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9"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9"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9"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9"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8" w:type="dxa"/>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9" w:type="dxa"/>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8" w:type="dxa"/>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9" w:type="dxa"/>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9" w:type="dxa"/>
            <w:vAlign w:val="bottom"/>
          </w:tcPr>
          <w:p w:rsidR="00E531F0" w:rsidRPr="00E531F0" w:rsidRDefault="00E531F0" w:rsidP="00E531F0">
            <w:pPr>
              <w:jc w:val="center"/>
              <w:rPr>
                <w:rFonts w:ascii="Times New Roman" w:hAnsi="Times New Roman" w:cs="Times New Roman"/>
                <w:color w:val="000000"/>
                <w:sz w:val="20"/>
                <w:szCs w:val="20"/>
              </w:rPr>
            </w:pPr>
            <w:r w:rsidRPr="00E531F0">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8"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p>
        </w:tc>
        <w:tc>
          <w:tcPr>
            <w:tcW w:w="389" w:type="dxa"/>
            <w:shd w:val="clear" w:color="auto" w:fill="auto"/>
            <w:noWrap/>
            <w:vAlign w:val="bottom"/>
          </w:tcPr>
          <w:p w:rsidR="00E531F0" w:rsidRPr="00E531F0" w:rsidRDefault="00E531F0" w:rsidP="00E531F0">
            <w:pPr>
              <w:jc w:val="center"/>
              <w:rPr>
                <w:rFonts w:ascii="Times New Roman" w:hAnsi="Times New Roman" w:cs="Times New Roman"/>
                <w:color w:val="000000"/>
                <w:sz w:val="20"/>
                <w:szCs w:val="20"/>
              </w:rPr>
            </w:pPr>
          </w:p>
        </w:tc>
        <w:tc>
          <w:tcPr>
            <w:tcW w:w="388" w:type="dxa"/>
          </w:tcPr>
          <w:p w:rsidR="00E531F0" w:rsidRPr="00E531F0" w:rsidRDefault="00E531F0" w:rsidP="00E531F0">
            <w:pPr>
              <w:jc w:val="right"/>
              <w:rPr>
                <w:rFonts w:ascii="Times New Roman" w:hAnsi="Times New Roman" w:cs="Times New Roman"/>
                <w:color w:val="FF0000"/>
                <w:sz w:val="20"/>
                <w:szCs w:val="20"/>
              </w:rPr>
            </w:pPr>
          </w:p>
        </w:tc>
        <w:tc>
          <w:tcPr>
            <w:tcW w:w="389" w:type="dxa"/>
            <w:shd w:val="clear" w:color="auto" w:fill="auto"/>
            <w:noWrap/>
            <w:vAlign w:val="bottom"/>
          </w:tcPr>
          <w:p w:rsidR="00E531F0" w:rsidRPr="00E531F0" w:rsidRDefault="00E531F0" w:rsidP="00E531F0">
            <w:pPr>
              <w:jc w:val="right"/>
              <w:rPr>
                <w:rFonts w:ascii="Times New Roman" w:hAnsi="Times New Roman" w:cs="Times New Roman"/>
                <w:color w:val="FF0000"/>
                <w:sz w:val="20"/>
                <w:szCs w:val="20"/>
              </w:rPr>
            </w:pPr>
          </w:p>
        </w:tc>
        <w:tc>
          <w:tcPr>
            <w:tcW w:w="564" w:type="dxa"/>
            <w:shd w:val="clear" w:color="auto" w:fill="auto"/>
            <w:vAlign w:val="bottom"/>
          </w:tcPr>
          <w:p w:rsidR="00E531F0" w:rsidRPr="00E531F0" w:rsidRDefault="00E531F0" w:rsidP="00E531F0">
            <w:pPr>
              <w:jc w:val="center"/>
              <w:rPr>
                <w:rFonts w:ascii="Times New Roman" w:hAnsi="Times New Roman" w:cs="Times New Roman"/>
                <w:b/>
                <w:bCs/>
                <w:sz w:val="20"/>
                <w:szCs w:val="20"/>
              </w:rPr>
            </w:pPr>
            <w:r>
              <w:rPr>
                <w:rFonts w:ascii="Times New Roman" w:hAnsi="Times New Roman" w:cs="Times New Roman"/>
                <w:b/>
                <w:bCs/>
                <w:sz w:val="20"/>
                <w:szCs w:val="20"/>
              </w:rPr>
              <w:t>20</w:t>
            </w:r>
          </w:p>
        </w:tc>
      </w:tr>
    </w:tbl>
    <w:p w:rsidR="00B96769" w:rsidRPr="00E531F0" w:rsidRDefault="00B96769" w:rsidP="004A66DB">
      <w:pPr>
        <w:spacing w:line="240" w:lineRule="auto"/>
        <w:jc w:val="both"/>
        <w:rPr>
          <w:rFonts w:ascii="Times New Roman" w:hAnsi="Times New Roman" w:cs="Times New Roman"/>
          <w:b/>
          <w:caps/>
          <w:sz w:val="20"/>
          <w:szCs w:val="20"/>
        </w:rPr>
      </w:pPr>
    </w:p>
    <w:p w:rsidR="00BD086F" w:rsidRPr="004A66DB" w:rsidRDefault="00BD086F" w:rsidP="004A66DB">
      <w:pPr>
        <w:spacing w:line="240" w:lineRule="auto"/>
        <w:jc w:val="both"/>
        <w:rPr>
          <w:rFonts w:ascii="Times New Roman" w:hAnsi="Times New Roman" w:cs="Times New Roman"/>
          <w:b/>
          <w:caps/>
          <w:sz w:val="28"/>
          <w:szCs w:val="28"/>
        </w:rPr>
      </w:pPr>
      <w:r w:rsidRPr="004A66DB">
        <w:rPr>
          <w:rFonts w:ascii="Times New Roman" w:hAnsi="Times New Roman" w:cs="Times New Roman"/>
          <w:b/>
          <w:caps/>
          <w:sz w:val="28"/>
          <w:szCs w:val="28"/>
        </w:rPr>
        <w:t>Содержание учебно-тематического плана</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 Материал курса подобран на основе анализа потребностей и проблемных областей в знаниях, умениях и навыках, выявленных среди молодых специалистов, работающих в настоящее время в сфере бизнеса. Были выбраны наиболее актуальные темы, необходимые для работы в реальных условиях современного делового мира. В данном курсе используются аутентичные материалы из разнообразных современных и относящихся к бизнесу источников.</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r w:rsidR="004A66DB" w:rsidRPr="004A66DB">
        <w:rPr>
          <w:rFonts w:ascii="Times New Roman" w:hAnsi="Times New Roman" w:cs="Times New Roman"/>
          <w:sz w:val="28"/>
          <w:szCs w:val="28"/>
        </w:rPr>
        <w:t xml:space="preserve"> Скрытые правила коммуникации (2 часа</w:t>
      </w:r>
      <w:r w:rsidRPr="004A66DB">
        <w:rPr>
          <w:rFonts w:ascii="Times New Roman" w:hAnsi="Times New Roman" w:cs="Times New Roman"/>
          <w:sz w:val="28"/>
          <w:szCs w:val="28"/>
        </w:rPr>
        <w:t>)</w:t>
      </w:r>
    </w:p>
    <w:p w:rsidR="00BD086F" w:rsidRPr="004A66DB" w:rsidRDefault="004A66DB"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2. Компании (3 часа</w:t>
      </w:r>
      <w:r w:rsidR="00BD086F" w:rsidRPr="004A66DB">
        <w:rPr>
          <w:rFonts w:ascii="Times New Roman" w:hAnsi="Times New Roman" w:cs="Times New Roman"/>
          <w:sz w:val="28"/>
          <w:szCs w:val="28"/>
        </w:rPr>
        <w:t>)</w:t>
      </w:r>
    </w:p>
    <w:p w:rsidR="00BD086F" w:rsidRPr="004A66DB" w:rsidRDefault="004A66DB"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3.  Устройство на работу (3 часа</w:t>
      </w:r>
      <w:r w:rsidR="00BD086F" w:rsidRPr="004A66DB">
        <w:rPr>
          <w:rFonts w:ascii="Times New Roman" w:hAnsi="Times New Roman" w:cs="Times New Roman"/>
          <w:sz w:val="28"/>
          <w:szCs w:val="28"/>
        </w:rPr>
        <w:t>)</w:t>
      </w:r>
    </w:p>
    <w:p w:rsidR="00BD086F" w:rsidRPr="004A66DB" w:rsidRDefault="004A66DB"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lastRenderedPageBreak/>
        <w:t>4. Работа в команде (3 часа</w:t>
      </w:r>
      <w:r w:rsidR="00BD086F" w:rsidRPr="004A66DB">
        <w:rPr>
          <w:rFonts w:ascii="Times New Roman" w:hAnsi="Times New Roman" w:cs="Times New Roman"/>
          <w:sz w:val="28"/>
          <w:szCs w:val="28"/>
        </w:rPr>
        <w:t>)</w:t>
      </w:r>
    </w:p>
    <w:p w:rsidR="00BD086F" w:rsidRPr="004A66DB" w:rsidRDefault="004A66DB"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5. Коммуникация по телефону (3 часа</w:t>
      </w:r>
      <w:r w:rsidR="00BD086F" w:rsidRPr="004A66DB">
        <w:rPr>
          <w:rFonts w:ascii="Times New Roman" w:hAnsi="Times New Roman" w:cs="Times New Roman"/>
          <w:sz w:val="28"/>
          <w:szCs w:val="28"/>
        </w:rPr>
        <w:t>)</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6.  Подготовка и проведение презентаций </w:t>
      </w:r>
      <w:r w:rsidR="004A66DB" w:rsidRPr="004A66DB">
        <w:rPr>
          <w:rFonts w:ascii="Times New Roman" w:hAnsi="Times New Roman" w:cs="Times New Roman"/>
          <w:sz w:val="28"/>
          <w:szCs w:val="28"/>
        </w:rPr>
        <w:t>(3 часа</w:t>
      </w:r>
      <w:r w:rsidRPr="004A66DB">
        <w:rPr>
          <w:rFonts w:ascii="Times New Roman" w:hAnsi="Times New Roman" w:cs="Times New Roman"/>
          <w:sz w:val="28"/>
          <w:szCs w:val="28"/>
        </w:rPr>
        <w:t>)</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7.  К</w:t>
      </w:r>
      <w:r w:rsidR="004A66DB" w:rsidRPr="004A66DB">
        <w:rPr>
          <w:rFonts w:ascii="Times New Roman" w:hAnsi="Times New Roman" w:cs="Times New Roman"/>
          <w:sz w:val="28"/>
          <w:szCs w:val="28"/>
        </w:rPr>
        <w:t>оммуникация вне бизнеса (3 часа</w:t>
      </w:r>
      <w:r w:rsidRPr="004A66DB">
        <w:rPr>
          <w:rFonts w:ascii="Times New Roman" w:hAnsi="Times New Roman" w:cs="Times New Roman"/>
          <w:sz w:val="28"/>
          <w:szCs w:val="28"/>
        </w:rPr>
        <w:t>)</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8.  Корпоративная культур</w:t>
      </w:r>
      <w:r w:rsidR="004A66DB" w:rsidRPr="004A66DB">
        <w:rPr>
          <w:rFonts w:ascii="Times New Roman" w:hAnsi="Times New Roman" w:cs="Times New Roman"/>
          <w:sz w:val="28"/>
          <w:szCs w:val="28"/>
        </w:rPr>
        <w:t>а и проведение деловых встреч (2 часа</w:t>
      </w:r>
      <w:r w:rsidRPr="004A66DB">
        <w:rPr>
          <w:rFonts w:ascii="Times New Roman" w:hAnsi="Times New Roman" w:cs="Times New Roman"/>
          <w:sz w:val="28"/>
          <w:szCs w:val="28"/>
        </w:rPr>
        <w:t>)</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9. </w:t>
      </w:r>
      <w:r w:rsidR="004A66DB" w:rsidRPr="004A66DB">
        <w:rPr>
          <w:rFonts w:ascii="Times New Roman" w:hAnsi="Times New Roman" w:cs="Times New Roman"/>
          <w:sz w:val="28"/>
          <w:szCs w:val="28"/>
        </w:rPr>
        <w:t>Деловая корреспонденция (2 часа</w:t>
      </w:r>
      <w:r w:rsidRPr="004A66DB">
        <w:rPr>
          <w:rFonts w:ascii="Times New Roman" w:hAnsi="Times New Roman" w:cs="Times New Roman"/>
          <w:sz w:val="28"/>
          <w:szCs w:val="28"/>
        </w:rPr>
        <w:t>)</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1</w:t>
      </w:r>
      <w:r w:rsidR="004A66DB" w:rsidRPr="004A66DB">
        <w:rPr>
          <w:rFonts w:ascii="Times New Roman" w:hAnsi="Times New Roman" w:cs="Times New Roman"/>
          <w:sz w:val="28"/>
          <w:szCs w:val="28"/>
        </w:rPr>
        <w:t>0. Подходы к принятию решений (2 часа</w:t>
      </w:r>
      <w:r w:rsidRPr="004A66DB">
        <w:rPr>
          <w:rFonts w:ascii="Times New Roman" w:hAnsi="Times New Roman" w:cs="Times New Roman"/>
          <w:sz w:val="28"/>
          <w:szCs w:val="28"/>
        </w:rPr>
        <w:t>)</w:t>
      </w:r>
    </w:p>
    <w:p w:rsidR="00BD086F" w:rsidRPr="004A66DB" w:rsidRDefault="004A66DB"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11. Интернет-бизнес (3 часа</w:t>
      </w:r>
      <w:r w:rsidR="00BD086F" w:rsidRPr="004A66DB">
        <w:rPr>
          <w:rFonts w:ascii="Times New Roman" w:hAnsi="Times New Roman" w:cs="Times New Roman"/>
          <w:sz w:val="28"/>
          <w:szCs w:val="28"/>
        </w:rPr>
        <w:t>)</w:t>
      </w:r>
    </w:p>
    <w:p w:rsidR="004A66DB"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12. Реклама и бизнес</w:t>
      </w:r>
      <w:r w:rsidR="004A66DB" w:rsidRPr="004A66DB">
        <w:rPr>
          <w:rFonts w:ascii="Times New Roman" w:hAnsi="Times New Roman" w:cs="Times New Roman"/>
          <w:sz w:val="28"/>
          <w:szCs w:val="28"/>
        </w:rPr>
        <w:t xml:space="preserve">  2 часа</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13.  Коммуник</w:t>
      </w:r>
      <w:r w:rsidR="004A66DB" w:rsidRPr="004A66DB">
        <w:rPr>
          <w:rFonts w:ascii="Times New Roman" w:hAnsi="Times New Roman" w:cs="Times New Roman"/>
          <w:sz w:val="28"/>
          <w:szCs w:val="28"/>
        </w:rPr>
        <w:t>ация по электронной почте (3 часа</w:t>
      </w:r>
      <w:r w:rsidRPr="004A66DB">
        <w:rPr>
          <w:rFonts w:ascii="Times New Roman" w:hAnsi="Times New Roman" w:cs="Times New Roman"/>
          <w:sz w:val="28"/>
          <w:szCs w:val="28"/>
        </w:rPr>
        <w:t>)</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14.Тенденции развития бизнеса</w:t>
      </w:r>
      <w:r w:rsidR="004A66DB" w:rsidRPr="004A66DB">
        <w:rPr>
          <w:rFonts w:ascii="Times New Roman" w:hAnsi="Times New Roman" w:cs="Times New Roman"/>
          <w:sz w:val="28"/>
          <w:szCs w:val="28"/>
        </w:rPr>
        <w:t>. Обобщающее повторение. (3 часа</w:t>
      </w:r>
      <w:r w:rsidRPr="004A66DB">
        <w:rPr>
          <w:rFonts w:ascii="Times New Roman" w:hAnsi="Times New Roman" w:cs="Times New Roman"/>
          <w:sz w:val="28"/>
          <w:szCs w:val="28"/>
        </w:rPr>
        <w:t>)</w:t>
      </w:r>
    </w:p>
    <w:p w:rsidR="00BD086F" w:rsidRPr="004A66DB" w:rsidRDefault="00BD086F" w:rsidP="004A66DB">
      <w:pPr>
        <w:spacing w:before="134" w:after="134" w:line="240" w:lineRule="auto"/>
        <w:jc w:val="both"/>
        <w:outlineLvl w:val="2"/>
        <w:rPr>
          <w:rFonts w:ascii="Times New Roman" w:hAnsi="Times New Roman" w:cs="Times New Roman"/>
          <w:b/>
          <w:bCs/>
          <w:sz w:val="28"/>
          <w:szCs w:val="28"/>
        </w:rPr>
      </w:pPr>
      <w:r w:rsidRPr="004A66DB">
        <w:rPr>
          <w:rFonts w:ascii="Times New Roman" w:hAnsi="Times New Roman" w:cs="Times New Roman"/>
          <w:b/>
          <w:bCs/>
          <w:sz w:val="28"/>
          <w:szCs w:val="28"/>
        </w:rPr>
        <w:t xml:space="preserve">Структура курса и организация обучения </w:t>
      </w:r>
    </w:p>
    <w:p w:rsidR="00631727" w:rsidRPr="004A66DB" w:rsidRDefault="00631727"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sz w:val="28"/>
          <w:szCs w:val="28"/>
        </w:rPr>
        <w:t>Курс рассчитан на 37</w:t>
      </w:r>
      <w:r w:rsidR="00BD086F" w:rsidRPr="004A66DB">
        <w:rPr>
          <w:rFonts w:ascii="Times New Roman" w:hAnsi="Times New Roman" w:cs="Times New Roman"/>
          <w:sz w:val="28"/>
          <w:szCs w:val="28"/>
        </w:rPr>
        <w:t xml:space="preserve"> учебных часов и состоит из 14 тематических разделов (модулей).  </w:t>
      </w:r>
    </w:p>
    <w:p w:rsidR="00BD086F" w:rsidRPr="004A66DB" w:rsidRDefault="00BD086F" w:rsidP="004A66DB">
      <w:pPr>
        <w:spacing w:after="134" w:line="240" w:lineRule="auto"/>
        <w:jc w:val="both"/>
        <w:rPr>
          <w:rFonts w:ascii="Times New Roman" w:hAnsi="Times New Roman" w:cs="Times New Roman"/>
          <w:sz w:val="28"/>
          <w:szCs w:val="28"/>
        </w:rPr>
      </w:pPr>
      <w:proofErr w:type="gramStart"/>
      <w:r w:rsidRPr="004A66DB">
        <w:rPr>
          <w:rFonts w:ascii="Times New Roman" w:hAnsi="Times New Roman" w:cs="Times New Roman"/>
          <w:sz w:val="28"/>
          <w:szCs w:val="28"/>
        </w:rPr>
        <w:t xml:space="preserve">В основе курса лежат следующие методические принципы: </w:t>
      </w:r>
      <w:r w:rsidRPr="004A66DB">
        <w:rPr>
          <w:rFonts w:ascii="Times New Roman" w:hAnsi="Times New Roman" w:cs="Times New Roman"/>
          <w:sz w:val="28"/>
          <w:szCs w:val="28"/>
        </w:rPr>
        <w:br/>
        <w:t>интеграция основных речевых умений и навыков;</w:t>
      </w:r>
      <w:r w:rsidRPr="004A66DB">
        <w:rPr>
          <w:rFonts w:ascii="Times New Roman" w:hAnsi="Times New Roman" w:cs="Times New Roman"/>
          <w:sz w:val="28"/>
          <w:szCs w:val="28"/>
        </w:rPr>
        <w:br/>
        <w:t>последовательное развитие основных речевых умений и навыков;</w:t>
      </w:r>
      <w:r w:rsidRPr="004A66DB">
        <w:rPr>
          <w:rFonts w:ascii="Times New Roman" w:hAnsi="Times New Roman" w:cs="Times New Roman"/>
          <w:sz w:val="28"/>
          <w:szCs w:val="28"/>
        </w:rPr>
        <w:br/>
        <w:t>коммуникативная направленность заданий;</w:t>
      </w:r>
      <w:r w:rsidRPr="004A66DB">
        <w:rPr>
          <w:rFonts w:ascii="Times New Roman" w:hAnsi="Times New Roman" w:cs="Times New Roman"/>
          <w:sz w:val="28"/>
          <w:szCs w:val="28"/>
        </w:rPr>
        <w:br/>
        <w:t>контекстуальное введение лексики;</w:t>
      </w:r>
      <w:r w:rsidRPr="004A66DB">
        <w:rPr>
          <w:rFonts w:ascii="Times New Roman" w:hAnsi="Times New Roman" w:cs="Times New Roman"/>
          <w:sz w:val="28"/>
          <w:szCs w:val="28"/>
        </w:rPr>
        <w:br/>
        <w:t>применение полученных умений и навыков на практике в симулированных ситуациях, максимально приближенных к реальным условиям мира бизнеса;</w:t>
      </w:r>
      <w:r w:rsidRPr="004A66DB">
        <w:rPr>
          <w:rFonts w:ascii="Times New Roman" w:hAnsi="Times New Roman" w:cs="Times New Roman"/>
          <w:sz w:val="28"/>
          <w:szCs w:val="28"/>
        </w:rPr>
        <w:br/>
        <w:t>темы и материалы курса соответствуют возрасту, интересам и уровню языковой подготовки учащихся.</w:t>
      </w:r>
      <w:proofErr w:type="gramEnd"/>
      <w:r w:rsidRPr="004A66DB">
        <w:rPr>
          <w:rFonts w:ascii="Times New Roman" w:hAnsi="Times New Roman" w:cs="Times New Roman"/>
          <w:sz w:val="28"/>
          <w:szCs w:val="28"/>
        </w:rPr>
        <w:br/>
        <w:t>Каждый модуль учебного пособия для учащихся содержит следующие разделы и рубрики:</w:t>
      </w:r>
    </w:p>
    <w:p w:rsidR="00B96769" w:rsidRDefault="00BD086F" w:rsidP="00D7174D">
      <w:pPr>
        <w:spacing w:after="134" w:line="240" w:lineRule="auto"/>
        <w:jc w:val="both"/>
        <w:rPr>
          <w:rFonts w:ascii="Times New Roman" w:hAnsi="Times New Roman" w:cs="Times New Roman"/>
          <w:sz w:val="28"/>
          <w:szCs w:val="28"/>
        </w:rPr>
      </w:pPr>
      <w:proofErr w:type="spellStart"/>
      <w:r w:rsidRPr="004A66DB">
        <w:rPr>
          <w:rFonts w:ascii="Times New Roman" w:hAnsi="Times New Roman" w:cs="Times New Roman"/>
          <w:sz w:val="28"/>
          <w:szCs w:val="28"/>
        </w:rPr>
        <w:t>Warm-up</w:t>
      </w:r>
      <w:proofErr w:type="spellEnd"/>
      <w:r w:rsidRPr="004A66DB">
        <w:rPr>
          <w:rFonts w:ascii="Times New Roman" w:hAnsi="Times New Roman" w:cs="Times New Roman"/>
          <w:sz w:val="28"/>
          <w:szCs w:val="28"/>
        </w:rPr>
        <w:t xml:space="preserve"> (введение) – разнообразные задания для представления и введения темы раздела – карикатуры, фотографии, короткие дискуссии, отрывки для чтения/</w:t>
      </w:r>
      <w:proofErr w:type="spellStart"/>
      <w:r w:rsidRPr="004A66DB">
        <w:rPr>
          <w:rFonts w:ascii="Times New Roman" w:hAnsi="Times New Roman" w:cs="Times New Roman"/>
          <w:sz w:val="28"/>
          <w:szCs w:val="28"/>
        </w:rPr>
        <w:t>аудирования</w:t>
      </w:r>
      <w:proofErr w:type="spellEnd"/>
      <w:r w:rsidRPr="004A66DB">
        <w:rPr>
          <w:rFonts w:ascii="Times New Roman" w:hAnsi="Times New Roman" w:cs="Times New Roman"/>
          <w:sz w:val="28"/>
          <w:szCs w:val="28"/>
        </w:rPr>
        <w:br/>
      </w:r>
      <w:proofErr w:type="spellStart"/>
      <w:r w:rsidRPr="004A66DB">
        <w:rPr>
          <w:rFonts w:ascii="Times New Roman" w:hAnsi="Times New Roman" w:cs="Times New Roman"/>
          <w:sz w:val="28"/>
          <w:szCs w:val="28"/>
        </w:rPr>
        <w:t>Reading</w:t>
      </w:r>
      <w:proofErr w:type="spellEnd"/>
      <w:r w:rsidRPr="004A66DB">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Listening</w:t>
      </w:r>
      <w:proofErr w:type="spellEnd"/>
      <w:r w:rsidRPr="004A66DB">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Writing</w:t>
      </w:r>
      <w:proofErr w:type="spellEnd"/>
      <w:r w:rsidRPr="004A66DB">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Speaking</w:t>
      </w:r>
      <w:proofErr w:type="spellEnd"/>
      <w:r w:rsidRPr="004A66DB">
        <w:rPr>
          <w:rFonts w:ascii="Times New Roman" w:hAnsi="Times New Roman" w:cs="Times New Roman"/>
          <w:sz w:val="28"/>
          <w:szCs w:val="28"/>
        </w:rPr>
        <w:t xml:space="preserve"> – развитие основных речевых умений и навыков: чтение, </w:t>
      </w:r>
      <w:proofErr w:type="spellStart"/>
      <w:r w:rsidRPr="004A66DB">
        <w:rPr>
          <w:rFonts w:ascii="Times New Roman" w:hAnsi="Times New Roman" w:cs="Times New Roman"/>
          <w:sz w:val="28"/>
          <w:szCs w:val="28"/>
        </w:rPr>
        <w:t>аудирование</w:t>
      </w:r>
      <w:proofErr w:type="spellEnd"/>
      <w:r w:rsidRPr="004A66DB">
        <w:rPr>
          <w:rFonts w:ascii="Times New Roman" w:hAnsi="Times New Roman" w:cs="Times New Roman"/>
          <w:sz w:val="28"/>
          <w:szCs w:val="28"/>
        </w:rPr>
        <w:t>, говорение, письмо</w:t>
      </w:r>
      <w:r w:rsidRPr="004A66DB">
        <w:rPr>
          <w:rFonts w:ascii="Times New Roman" w:hAnsi="Times New Roman" w:cs="Times New Roman"/>
          <w:sz w:val="28"/>
          <w:szCs w:val="28"/>
        </w:rPr>
        <w:br/>
      </w:r>
      <w:proofErr w:type="spellStart"/>
      <w:r w:rsidRPr="004A66DB">
        <w:rPr>
          <w:rFonts w:ascii="Times New Roman" w:hAnsi="Times New Roman" w:cs="Times New Roman"/>
          <w:sz w:val="28"/>
          <w:szCs w:val="28"/>
        </w:rPr>
        <w:t>Vocabulary</w:t>
      </w:r>
      <w:proofErr w:type="spellEnd"/>
      <w:r w:rsidRPr="004A66DB">
        <w:rPr>
          <w:rFonts w:ascii="Times New Roman" w:hAnsi="Times New Roman" w:cs="Times New Roman"/>
          <w:sz w:val="28"/>
          <w:szCs w:val="28"/>
        </w:rPr>
        <w:t xml:space="preserve"> – работа над активной лексикой раздела; </w:t>
      </w:r>
      <w:proofErr w:type="gramStart"/>
      <w:r w:rsidRPr="004A66DB">
        <w:rPr>
          <w:rFonts w:ascii="Times New Roman" w:hAnsi="Times New Roman" w:cs="Times New Roman"/>
          <w:sz w:val="28"/>
          <w:szCs w:val="28"/>
        </w:rPr>
        <w:t>лексика вводится в контексте, особое внимание уделяется работе над формальным /неформальным регис</w:t>
      </w:r>
      <w:r w:rsidR="00331C39">
        <w:rPr>
          <w:rFonts w:ascii="Times New Roman" w:hAnsi="Times New Roman" w:cs="Times New Roman"/>
          <w:sz w:val="28"/>
          <w:szCs w:val="28"/>
        </w:rPr>
        <w:t>тром в устной и письменной речи</w:t>
      </w:r>
      <w:r w:rsidRPr="004A66DB">
        <w:rPr>
          <w:rFonts w:ascii="Times New Roman" w:hAnsi="Times New Roman" w:cs="Times New Roman"/>
          <w:sz w:val="28"/>
          <w:szCs w:val="28"/>
        </w:rPr>
        <w:br/>
      </w:r>
      <w:proofErr w:type="spellStart"/>
      <w:r w:rsidRPr="004A66DB">
        <w:rPr>
          <w:rFonts w:ascii="Times New Roman" w:hAnsi="Times New Roman" w:cs="Times New Roman"/>
          <w:sz w:val="28"/>
          <w:szCs w:val="28"/>
        </w:rPr>
        <w:t>For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your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information</w:t>
      </w:r>
      <w:proofErr w:type="spellEnd"/>
      <w:r w:rsidRPr="004A66DB">
        <w:rPr>
          <w:rFonts w:ascii="Times New Roman" w:hAnsi="Times New Roman" w:cs="Times New Roman"/>
          <w:sz w:val="28"/>
          <w:szCs w:val="28"/>
        </w:rPr>
        <w:t xml:space="preserve"> – дополнительная любопытная информация по теме, которая не является обязательной для изучения, но может заинтересовать учащихся</w:t>
      </w:r>
      <w:r w:rsidRPr="004A66DB">
        <w:rPr>
          <w:rFonts w:ascii="Times New Roman" w:hAnsi="Times New Roman" w:cs="Times New Roman"/>
          <w:sz w:val="28"/>
          <w:szCs w:val="28"/>
        </w:rPr>
        <w:br/>
      </w:r>
      <w:proofErr w:type="spellStart"/>
      <w:r w:rsidRPr="004A66DB">
        <w:rPr>
          <w:rFonts w:ascii="Times New Roman" w:hAnsi="Times New Roman" w:cs="Times New Roman"/>
          <w:sz w:val="28"/>
          <w:szCs w:val="28"/>
        </w:rPr>
        <w:t>Glossary</w:t>
      </w:r>
      <w:proofErr w:type="spellEnd"/>
      <w:r w:rsidRPr="004A66DB">
        <w:rPr>
          <w:rFonts w:ascii="Times New Roman" w:hAnsi="Times New Roman" w:cs="Times New Roman"/>
          <w:sz w:val="28"/>
          <w:szCs w:val="28"/>
        </w:rPr>
        <w:t xml:space="preserve"> – перевод/объяснение незнакомых слов, не предназначенных для активного изучения, для облегчения понимания текста</w:t>
      </w:r>
      <w:r w:rsidRPr="004A66DB">
        <w:rPr>
          <w:rFonts w:ascii="Times New Roman" w:hAnsi="Times New Roman" w:cs="Times New Roman"/>
          <w:sz w:val="28"/>
          <w:szCs w:val="28"/>
        </w:rPr>
        <w:br/>
        <w:t>Контроль результатов обучения и оценка приобретенных умений и навыков производится привыполнении</w:t>
      </w:r>
      <w:proofErr w:type="gramEnd"/>
      <w:r w:rsidRPr="004A66DB">
        <w:rPr>
          <w:rFonts w:ascii="Times New Roman" w:hAnsi="Times New Roman" w:cs="Times New Roman"/>
          <w:sz w:val="28"/>
          <w:szCs w:val="28"/>
        </w:rPr>
        <w:t xml:space="preserve"> учащимися финальных продуктивных </w:t>
      </w:r>
      <w:r w:rsidRPr="004A66DB">
        <w:rPr>
          <w:rFonts w:ascii="Times New Roman" w:hAnsi="Times New Roman" w:cs="Times New Roman"/>
          <w:sz w:val="28"/>
          <w:szCs w:val="28"/>
        </w:rPr>
        <w:lastRenderedPageBreak/>
        <w:t xml:space="preserve">коммуникативных заданий каждого тематического раздела с помощью </w:t>
      </w:r>
      <w:proofErr w:type="spellStart"/>
      <w:r w:rsidRPr="004A66DB">
        <w:rPr>
          <w:rFonts w:ascii="Times New Roman" w:hAnsi="Times New Roman" w:cs="Times New Roman"/>
          <w:sz w:val="28"/>
          <w:szCs w:val="28"/>
        </w:rPr>
        <w:t>Teacher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evaluation</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card</w:t>
      </w:r>
      <w:proofErr w:type="spellEnd"/>
      <w:r w:rsidRPr="004A66DB">
        <w:rPr>
          <w:rFonts w:ascii="Times New Roman" w:hAnsi="Times New Roman" w:cs="Times New Roman"/>
          <w:sz w:val="28"/>
          <w:szCs w:val="28"/>
        </w:rPr>
        <w:t xml:space="preserve"> (TEC), а также самими учащимися путем самооценки и самоконтроля посредством </w:t>
      </w:r>
      <w:proofErr w:type="spellStart"/>
      <w:r w:rsidRPr="004A66DB">
        <w:rPr>
          <w:rFonts w:ascii="Times New Roman" w:hAnsi="Times New Roman" w:cs="Times New Roman"/>
          <w:sz w:val="28"/>
          <w:szCs w:val="28"/>
        </w:rPr>
        <w:t>Student</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evaluation</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card</w:t>
      </w:r>
      <w:proofErr w:type="spellEnd"/>
      <w:r w:rsidRPr="004A66DB">
        <w:rPr>
          <w:rFonts w:ascii="Times New Roman" w:hAnsi="Times New Roman" w:cs="Times New Roman"/>
          <w:sz w:val="28"/>
          <w:szCs w:val="28"/>
        </w:rPr>
        <w:t xml:space="preserve"> (SEC) </w:t>
      </w:r>
    </w:p>
    <w:p w:rsidR="00D7174D" w:rsidRPr="004A66DB" w:rsidRDefault="00D7174D" w:rsidP="00D7174D">
      <w:pPr>
        <w:spacing w:after="134" w:line="240" w:lineRule="auto"/>
        <w:jc w:val="both"/>
        <w:rPr>
          <w:rFonts w:ascii="Times New Roman" w:hAnsi="Times New Roman" w:cs="Times New Roman"/>
          <w:sz w:val="28"/>
          <w:szCs w:val="28"/>
        </w:rPr>
      </w:pPr>
    </w:p>
    <w:p w:rsidR="003927D3" w:rsidRPr="00ED6EBA" w:rsidRDefault="003927D3" w:rsidP="00D7174D">
      <w:pPr>
        <w:pStyle w:val="1"/>
        <w:ind w:firstLine="0"/>
        <w:jc w:val="center"/>
        <w:rPr>
          <w:b/>
          <w:sz w:val="28"/>
          <w:szCs w:val="28"/>
        </w:rPr>
      </w:pPr>
      <w:bookmarkStart w:id="1" w:name="_Toc442732564"/>
      <w:bookmarkStart w:id="2" w:name="_Toc465191601"/>
      <w:r w:rsidRPr="00ED6EBA">
        <w:rPr>
          <w:b/>
          <w:sz w:val="28"/>
          <w:szCs w:val="28"/>
        </w:rPr>
        <w:t>УСЛОВИЯ РЕАЛИЗАЦИИ ПРОГРАММЫ ДИСЦИПЛИНЫ</w:t>
      </w:r>
      <w:bookmarkEnd w:id="1"/>
      <w:bookmarkEnd w:id="2"/>
    </w:p>
    <w:p w:rsidR="003927D3" w:rsidRPr="003927D3" w:rsidRDefault="003927D3" w:rsidP="003927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8"/>
          <w:szCs w:val="28"/>
        </w:rPr>
      </w:pPr>
      <w:r w:rsidRPr="003927D3">
        <w:rPr>
          <w:rFonts w:ascii="Times New Roman" w:eastAsia="Calibri" w:hAnsi="Times New Roman" w:cs="Times New Roman"/>
          <w:b/>
          <w:bCs/>
          <w:sz w:val="28"/>
          <w:szCs w:val="28"/>
        </w:rPr>
        <w:t>Требования к материально-техническому обеспечению</w:t>
      </w:r>
    </w:p>
    <w:p w:rsidR="003927D3" w:rsidRPr="003927D3" w:rsidRDefault="003927D3" w:rsidP="003927D3">
      <w:pPr>
        <w:shd w:val="clear" w:color="auto" w:fill="FFFFFF"/>
        <w:jc w:val="both"/>
        <w:rPr>
          <w:rFonts w:ascii="Times New Roman" w:eastAsia="Times New Roman" w:hAnsi="Times New Roman" w:cs="Times New Roman"/>
          <w:color w:val="333333"/>
          <w:sz w:val="28"/>
          <w:szCs w:val="28"/>
          <w:lang w:eastAsia="ru-RU"/>
        </w:rPr>
      </w:pPr>
      <w:r w:rsidRPr="003927D3">
        <w:rPr>
          <w:rFonts w:ascii="Times New Roman" w:eastAsia="Calibri" w:hAnsi="Times New Roman" w:cs="Times New Roman"/>
          <w:bCs/>
          <w:sz w:val="28"/>
          <w:szCs w:val="28"/>
        </w:rPr>
        <w:t>Реализация программы дисциплины требует наличия учебного кабинета</w:t>
      </w:r>
      <w:r w:rsidRPr="003927D3">
        <w:rPr>
          <w:rFonts w:ascii="Times New Roman" w:eastAsia="Calibri" w:hAnsi="Times New Roman" w:cs="Times New Roman"/>
          <w:sz w:val="28"/>
          <w:szCs w:val="28"/>
        </w:rPr>
        <w:t xml:space="preserve"> английского языка. </w:t>
      </w:r>
      <w:r w:rsidRPr="003927D3">
        <w:rPr>
          <w:rFonts w:ascii="Times New Roman" w:eastAsia="Times New Roman" w:hAnsi="Times New Roman" w:cs="Times New Roman"/>
          <w:color w:val="333333"/>
          <w:sz w:val="28"/>
          <w:szCs w:val="28"/>
          <w:lang w:eastAsia="ru-RU"/>
        </w:rPr>
        <w:t>Реализация образовательной  программы возможна   с применением электронного обучения и дистанционных образовательных технологий.</w:t>
      </w:r>
    </w:p>
    <w:p w:rsidR="003927D3" w:rsidRPr="003927D3" w:rsidRDefault="003927D3" w:rsidP="003927D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927D3">
        <w:rPr>
          <w:rFonts w:ascii="Times New Roman" w:eastAsia="Times New Roman" w:hAnsi="Times New Roman" w:cs="Times New Roman"/>
          <w:color w:val="333333"/>
          <w:sz w:val="28"/>
          <w:szCs w:val="28"/>
          <w:lang w:eastAsia="ru-RU"/>
        </w:rPr>
        <w:t>Для предоставления обучающимся доступа к цифровым учебным материалам при реализации программы  с применением электронного обучения и дистанционных образовательных технологий могут быть использованы общедоступные федеральные и иные образовательные онлайн-ресурсы.</w:t>
      </w:r>
    </w:p>
    <w:p w:rsidR="003927D3" w:rsidRPr="003927D3" w:rsidRDefault="003927D3" w:rsidP="003927D3">
      <w:pPr>
        <w:spacing w:after="0" w:line="240" w:lineRule="auto"/>
        <w:jc w:val="both"/>
        <w:rPr>
          <w:rFonts w:ascii="Times New Roman" w:eastAsia="Calibri" w:hAnsi="Times New Roman" w:cs="Times New Roman"/>
          <w:sz w:val="28"/>
          <w:szCs w:val="28"/>
        </w:rPr>
      </w:pPr>
    </w:p>
    <w:p w:rsidR="003927D3" w:rsidRPr="003927D3" w:rsidRDefault="003927D3" w:rsidP="003927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sz w:val="28"/>
          <w:szCs w:val="28"/>
          <w:u w:val="single"/>
        </w:rPr>
      </w:pPr>
      <w:r w:rsidRPr="003927D3">
        <w:rPr>
          <w:rFonts w:ascii="Times New Roman" w:eastAsia="Calibri" w:hAnsi="Times New Roman" w:cs="Times New Roman"/>
          <w:bCs/>
          <w:sz w:val="28"/>
          <w:szCs w:val="28"/>
          <w:u w:val="single"/>
        </w:rPr>
        <w:t>Оборудование учебного кабинета:</w:t>
      </w:r>
    </w:p>
    <w:p w:rsidR="003927D3" w:rsidRPr="003927D3" w:rsidRDefault="003927D3" w:rsidP="0039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Calibri" w:hAnsi="Times New Roman" w:cs="Times New Roman"/>
          <w:bCs/>
          <w:sz w:val="28"/>
          <w:szCs w:val="28"/>
        </w:rPr>
      </w:pPr>
      <w:r w:rsidRPr="003927D3">
        <w:rPr>
          <w:rFonts w:ascii="Times New Roman" w:eastAsia="Calibri" w:hAnsi="Times New Roman" w:cs="Times New Roman"/>
          <w:bCs/>
          <w:sz w:val="28"/>
          <w:szCs w:val="28"/>
        </w:rPr>
        <w:t>- комплект учебно-методической документации (</w:t>
      </w:r>
      <w:r w:rsidRPr="003927D3">
        <w:rPr>
          <w:rFonts w:ascii="Times New Roman" w:eastAsia="Calibri" w:hAnsi="Times New Roman" w:cs="Times New Roman"/>
          <w:sz w:val="28"/>
          <w:szCs w:val="28"/>
        </w:rPr>
        <w:t>учебники и учебные пособия, карточки задания, тесты);</w:t>
      </w:r>
    </w:p>
    <w:p w:rsidR="003927D3" w:rsidRPr="003927D3" w:rsidRDefault="003927D3" w:rsidP="0039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Calibri" w:hAnsi="Times New Roman" w:cs="Times New Roman"/>
          <w:bCs/>
          <w:sz w:val="28"/>
          <w:szCs w:val="28"/>
        </w:rPr>
      </w:pPr>
      <w:r w:rsidRPr="003927D3">
        <w:rPr>
          <w:rFonts w:ascii="Times New Roman" w:eastAsia="Calibri" w:hAnsi="Times New Roman" w:cs="Times New Roman"/>
          <w:bCs/>
          <w:sz w:val="28"/>
          <w:szCs w:val="28"/>
        </w:rPr>
        <w:t>- комплекты технологических карт;</w:t>
      </w:r>
    </w:p>
    <w:p w:rsidR="003927D3" w:rsidRPr="003927D3" w:rsidRDefault="003927D3" w:rsidP="0039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Calibri" w:hAnsi="Times New Roman" w:cs="Times New Roman"/>
          <w:bCs/>
          <w:sz w:val="28"/>
          <w:szCs w:val="28"/>
        </w:rPr>
      </w:pPr>
      <w:r w:rsidRPr="003927D3">
        <w:rPr>
          <w:rFonts w:ascii="Times New Roman" w:eastAsia="Calibri" w:hAnsi="Times New Roman" w:cs="Times New Roman"/>
          <w:bCs/>
          <w:sz w:val="28"/>
          <w:szCs w:val="28"/>
        </w:rPr>
        <w:t>- наглядные пособия (плакаты);</w:t>
      </w:r>
    </w:p>
    <w:p w:rsidR="003927D3" w:rsidRPr="003927D3" w:rsidRDefault="003927D3" w:rsidP="0039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rPr>
      </w:pPr>
      <w:r w:rsidRPr="003927D3">
        <w:rPr>
          <w:rFonts w:ascii="Times New Roman" w:eastAsia="Calibri" w:hAnsi="Times New Roman" w:cs="Times New Roman"/>
          <w:bCs/>
          <w:sz w:val="28"/>
          <w:szCs w:val="28"/>
          <w:u w:val="single"/>
        </w:rPr>
        <w:t>Технические средства обучения:</w:t>
      </w:r>
    </w:p>
    <w:p w:rsidR="003927D3" w:rsidRPr="003927D3" w:rsidRDefault="003927D3" w:rsidP="003927D3">
      <w:pPr>
        <w:numPr>
          <w:ilvl w:val="0"/>
          <w:numId w:val="23"/>
        </w:numPr>
        <w:spacing w:after="0" w:line="240" w:lineRule="auto"/>
        <w:jc w:val="both"/>
        <w:rPr>
          <w:rFonts w:ascii="Times New Roman" w:eastAsia="Calibri" w:hAnsi="Times New Roman" w:cs="Times New Roman"/>
          <w:sz w:val="28"/>
          <w:szCs w:val="28"/>
        </w:rPr>
      </w:pPr>
      <w:r w:rsidRPr="003927D3">
        <w:rPr>
          <w:rFonts w:ascii="Times New Roman" w:eastAsia="Calibri" w:hAnsi="Times New Roman" w:cs="Times New Roman"/>
          <w:sz w:val="28"/>
          <w:szCs w:val="28"/>
        </w:rPr>
        <w:t>Учебные кинофильмы</w:t>
      </w:r>
    </w:p>
    <w:p w:rsidR="003927D3" w:rsidRPr="003927D3" w:rsidRDefault="003927D3" w:rsidP="003927D3">
      <w:pPr>
        <w:numPr>
          <w:ilvl w:val="0"/>
          <w:numId w:val="23"/>
        </w:numPr>
        <w:spacing w:after="0" w:line="240" w:lineRule="auto"/>
        <w:jc w:val="both"/>
        <w:rPr>
          <w:rFonts w:ascii="Times New Roman" w:eastAsia="Calibri" w:hAnsi="Times New Roman" w:cs="Times New Roman"/>
          <w:sz w:val="28"/>
          <w:szCs w:val="28"/>
        </w:rPr>
      </w:pPr>
      <w:r w:rsidRPr="003927D3">
        <w:rPr>
          <w:rFonts w:ascii="Times New Roman" w:eastAsia="Calibri" w:hAnsi="Times New Roman" w:cs="Times New Roman"/>
          <w:sz w:val="28"/>
          <w:szCs w:val="28"/>
        </w:rPr>
        <w:t>Мультимедийный компьютер</w:t>
      </w:r>
    </w:p>
    <w:p w:rsidR="003927D3" w:rsidRPr="003927D3" w:rsidRDefault="003927D3" w:rsidP="003927D3">
      <w:pPr>
        <w:numPr>
          <w:ilvl w:val="0"/>
          <w:numId w:val="23"/>
        </w:numPr>
        <w:spacing w:after="0" w:line="240" w:lineRule="auto"/>
        <w:jc w:val="both"/>
        <w:rPr>
          <w:rFonts w:ascii="Times New Roman" w:eastAsia="Calibri" w:hAnsi="Times New Roman" w:cs="Times New Roman"/>
          <w:sz w:val="28"/>
          <w:szCs w:val="28"/>
        </w:rPr>
      </w:pPr>
      <w:r w:rsidRPr="003927D3">
        <w:rPr>
          <w:rFonts w:ascii="Times New Roman" w:eastAsia="Calibri" w:hAnsi="Times New Roman" w:cs="Times New Roman"/>
          <w:sz w:val="28"/>
          <w:szCs w:val="28"/>
        </w:rPr>
        <w:t>Мультимедиа проектор</w:t>
      </w:r>
    </w:p>
    <w:p w:rsidR="003927D3" w:rsidRPr="003927D3" w:rsidRDefault="003927D3" w:rsidP="003927D3">
      <w:pPr>
        <w:numPr>
          <w:ilvl w:val="0"/>
          <w:numId w:val="23"/>
        </w:numPr>
        <w:spacing w:after="0" w:line="240" w:lineRule="auto"/>
        <w:jc w:val="both"/>
        <w:rPr>
          <w:rFonts w:ascii="Times New Roman" w:eastAsia="Calibri" w:hAnsi="Times New Roman" w:cs="Times New Roman"/>
          <w:sz w:val="28"/>
          <w:szCs w:val="28"/>
        </w:rPr>
      </w:pPr>
      <w:r w:rsidRPr="003927D3">
        <w:rPr>
          <w:rFonts w:ascii="Times New Roman" w:eastAsia="Calibri" w:hAnsi="Times New Roman" w:cs="Times New Roman"/>
          <w:sz w:val="28"/>
          <w:szCs w:val="28"/>
        </w:rPr>
        <w:t>Электронные учебники</w:t>
      </w:r>
    </w:p>
    <w:p w:rsidR="003927D3" w:rsidRDefault="003927D3" w:rsidP="004A66DB">
      <w:pPr>
        <w:spacing w:line="240" w:lineRule="auto"/>
        <w:jc w:val="both"/>
        <w:rPr>
          <w:rFonts w:ascii="Times New Roman" w:hAnsi="Times New Roman" w:cs="Times New Roman"/>
          <w:b/>
          <w:caps/>
          <w:sz w:val="28"/>
          <w:szCs w:val="28"/>
        </w:rPr>
      </w:pPr>
    </w:p>
    <w:p w:rsidR="00BD086F" w:rsidRPr="004A66DB" w:rsidRDefault="00BD086F" w:rsidP="00D7174D">
      <w:pPr>
        <w:spacing w:line="240" w:lineRule="auto"/>
        <w:jc w:val="center"/>
        <w:rPr>
          <w:rFonts w:ascii="Times New Roman" w:hAnsi="Times New Roman" w:cs="Times New Roman"/>
          <w:b/>
          <w:caps/>
          <w:sz w:val="28"/>
          <w:szCs w:val="28"/>
        </w:rPr>
      </w:pPr>
      <w:r w:rsidRPr="004A66DB">
        <w:rPr>
          <w:rFonts w:ascii="Times New Roman" w:hAnsi="Times New Roman" w:cs="Times New Roman"/>
          <w:b/>
          <w:caps/>
          <w:sz w:val="28"/>
          <w:szCs w:val="28"/>
        </w:rPr>
        <w:t>Список литературы</w:t>
      </w: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b/>
          <w:bCs/>
          <w:sz w:val="28"/>
          <w:szCs w:val="28"/>
        </w:rPr>
        <w:t xml:space="preserve">Список литературы для </w:t>
      </w:r>
      <w:r w:rsidR="00631727" w:rsidRPr="004A66DB">
        <w:rPr>
          <w:rFonts w:ascii="Times New Roman" w:hAnsi="Times New Roman" w:cs="Times New Roman"/>
          <w:b/>
          <w:bCs/>
          <w:sz w:val="28"/>
          <w:szCs w:val="28"/>
        </w:rPr>
        <w:t>преподавателя</w:t>
      </w:r>
      <w:r w:rsidRPr="004A66DB">
        <w:rPr>
          <w:rFonts w:ascii="Times New Roman" w:hAnsi="Times New Roman" w:cs="Times New Roman"/>
          <w:b/>
          <w:bCs/>
          <w:sz w:val="28"/>
          <w:szCs w:val="28"/>
        </w:rPr>
        <w:t>:</w:t>
      </w:r>
    </w:p>
    <w:p w:rsidR="00BD086F" w:rsidRPr="004A66DB" w:rsidRDefault="00BD086F" w:rsidP="004A66DB">
      <w:pPr>
        <w:numPr>
          <w:ilvl w:val="0"/>
          <w:numId w:val="21"/>
        </w:numPr>
        <w:spacing w:before="100" w:beforeAutospacing="1" w:after="100" w:afterAutospacing="1" w:line="240" w:lineRule="auto"/>
        <w:ind w:left="419"/>
        <w:jc w:val="both"/>
        <w:rPr>
          <w:rFonts w:ascii="Times New Roman" w:hAnsi="Times New Roman" w:cs="Times New Roman"/>
          <w:sz w:val="28"/>
          <w:szCs w:val="28"/>
        </w:rPr>
      </w:pPr>
      <w:proofErr w:type="spellStart"/>
      <w:r w:rsidRPr="004A66DB">
        <w:rPr>
          <w:rFonts w:ascii="Times New Roman" w:hAnsi="Times New Roman" w:cs="Times New Roman"/>
          <w:i/>
          <w:iCs/>
          <w:sz w:val="28"/>
          <w:szCs w:val="28"/>
        </w:rPr>
        <w:t>Дворецкая</w:t>
      </w:r>
      <w:proofErr w:type="spellEnd"/>
      <w:r w:rsidRPr="004A66DB">
        <w:rPr>
          <w:rFonts w:ascii="Times New Roman" w:hAnsi="Times New Roman" w:cs="Times New Roman"/>
          <w:i/>
          <w:iCs/>
          <w:sz w:val="28"/>
          <w:szCs w:val="28"/>
        </w:rPr>
        <w:t xml:space="preserve"> О.Б., </w:t>
      </w:r>
      <w:proofErr w:type="spellStart"/>
      <w:r w:rsidRPr="004A66DB">
        <w:rPr>
          <w:rFonts w:ascii="Times New Roman" w:hAnsi="Times New Roman" w:cs="Times New Roman"/>
          <w:i/>
          <w:iCs/>
          <w:sz w:val="28"/>
          <w:szCs w:val="28"/>
        </w:rPr>
        <w:t>Казырбаева</w:t>
      </w:r>
      <w:proofErr w:type="spellEnd"/>
      <w:r w:rsidRPr="004A66DB">
        <w:rPr>
          <w:rFonts w:ascii="Times New Roman" w:hAnsi="Times New Roman" w:cs="Times New Roman"/>
          <w:i/>
          <w:iCs/>
          <w:sz w:val="28"/>
          <w:szCs w:val="28"/>
        </w:rPr>
        <w:t xml:space="preserve"> Н.Ю., Новикова Н.В</w:t>
      </w:r>
      <w:r w:rsidRPr="004A66DB">
        <w:rPr>
          <w:rFonts w:ascii="Times New Roman" w:hAnsi="Times New Roman" w:cs="Times New Roman"/>
          <w:sz w:val="28"/>
          <w:szCs w:val="28"/>
        </w:rPr>
        <w:t>. Деловой английский для школы/</w:t>
      </w:r>
      <w:proofErr w:type="spellStart"/>
      <w:r w:rsidRPr="004A66DB">
        <w:rPr>
          <w:rFonts w:ascii="Times New Roman" w:hAnsi="Times New Roman" w:cs="Times New Roman"/>
          <w:sz w:val="28"/>
          <w:szCs w:val="28"/>
        </w:rPr>
        <w:t>Business</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English</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for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Schools</w:t>
      </w:r>
      <w:proofErr w:type="spellEnd"/>
      <w:r w:rsidRPr="004A66DB">
        <w:rPr>
          <w:rFonts w:ascii="Times New Roman" w:hAnsi="Times New Roman" w:cs="Times New Roman"/>
          <w:sz w:val="28"/>
          <w:szCs w:val="28"/>
        </w:rPr>
        <w:t>: Учебное пособие. Элективный курс для 10-11 классов профильной школы. – Обнинск: Титул, 2006. – 124 с.</w:t>
      </w:r>
    </w:p>
    <w:p w:rsidR="00BD086F" w:rsidRPr="004A66DB" w:rsidRDefault="00BD086F" w:rsidP="004A66DB">
      <w:pPr>
        <w:numPr>
          <w:ilvl w:val="0"/>
          <w:numId w:val="21"/>
        </w:numPr>
        <w:spacing w:before="100" w:beforeAutospacing="1" w:after="100" w:afterAutospacing="1" w:line="240" w:lineRule="auto"/>
        <w:ind w:left="419"/>
        <w:jc w:val="both"/>
        <w:rPr>
          <w:rFonts w:ascii="Times New Roman" w:hAnsi="Times New Roman" w:cs="Times New Roman"/>
          <w:sz w:val="28"/>
          <w:szCs w:val="28"/>
        </w:rPr>
      </w:pPr>
      <w:proofErr w:type="spellStart"/>
      <w:r w:rsidRPr="004A66DB">
        <w:rPr>
          <w:rFonts w:ascii="Times New Roman" w:hAnsi="Times New Roman" w:cs="Times New Roman"/>
          <w:i/>
          <w:iCs/>
          <w:sz w:val="28"/>
          <w:szCs w:val="28"/>
        </w:rPr>
        <w:t>Дворецкая</w:t>
      </w:r>
      <w:proofErr w:type="spellEnd"/>
      <w:r w:rsidRPr="004A66DB">
        <w:rPr>
          <w:rFonts w:ascii="Times New Roman" w:hAnsi="Times New Roman" w:cs="Times New Roman"/>
          <w:i/>
          <w:iCs/>
          <w:sz w:val="28"/>
          <w:szCs w:val="28"/>
        </w:rPr>
        <w:t xml:space="preserve"> О.Б., </w:t>
      </w:r>
      <w:proofErr w:type="spellStart"/>
      <w:r w:rsidRPr="004A66DB">
        <w:rPr>
          <w:rFonts w:ascii="Times New Roman" w:hAnsi="Times New Roman" w:cs="Times New Roman"/>
          <w:i/>
          <w:iCs/>
          <w:sz w:val="28"/>
          <w:szCs w:val="28"/>
        </w:rPr>
        <w:t>Казырбаева</w:t>
      </w:r>
      <w:proofErr w:type="spellEnd"/>
      <w:r w:rsidRPr="004A66DB">
        <w:rPr>
          <w:rFonts w:ascii="Times New Roman" w:hAnsi="Times New Roman" w:cs="Times New Roman"/>
          <w:i/>
          <w:iCs/>
          <w:sz w:val="28"/>
          <w:szCs w:val="28"/>
        </w:rPr>
        <w:t xml:space="preserve"> Н.Ю., Новикова Н.В.</w:t>
      </w:r>
      <w:r w:rsidRPr="004A66DB">
        <w:rPr>
          <w:rFonts w:ascii="Times New Roman" w:hAnsi="Times New Roman" w:cs="Times New Roman"/>
          <w:sz w:val="28"/>
          <w:szCs w:val="28"/>
        </w:rPr>
        <w:t xml:space="preserve"> Книга для учителя к учебному пособию «Деловой английский для школы»/”</w:t>
      </w:r>
      <w:proofErr w:type="spellStart"/>
      <w:r w:rsidRPr="004A66DB">
        <w:rPr>
          <w:rFonts w:ascii="Times New Roman" w:hAnsi="Times New Roman" w:cs="Times New Roman"/>
          <w:sz w:val="28"/>
          <w:szCs w:val="28"/>
        </w:rPr>
        <w:t>Business</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English</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for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Schools</w:t>
      </w:r>
      <w:proofErr w:type="spellEnd"/>
      <w:r w:rsidRPr="004A66DB">
        <w:rPr>
          <w:rFonts w:ascii="Times New Roman" w:hAnsi="Times New Roman" w:cs="Times New Roman"/>
          <w:sz w:val="28"/>
          <w:szCs w:val="28"/>
        </w:rPr>
        <w:t>” Элективный курс для 10-11 классов профильной школы. – Обнинск: Титул, 2006. – 80 с.</w:t>
      </w:r>
    </w:p>
    <w:p w:rsidR="00BD086F" w:rsidRPr="004A66DB" w:rsidRDefault="00BD086F" w:rsidP="004A66DB">
      <w:pPr>
        <w:numPr>
          <w:ilvl w:val="0"/>
          <w:numId w:val="21"/>
        </w:numPr>
        <w:spacing w:before="100" w:beforeAutospacing="1" w:after="100" w:afterAutospacing="1" w:line="240" w:lineRule="auto"/>
        <w:ind w:left="419"/>
        <w:jc w:val="both"/>
        <w:rPr>
          <w:rFonts w:ascii="Times New Roman" w:hAnsi="Times New Roman" w:cs="Times New Roman"/>
          <w:sz w:val="28"/>
          <w:szCs w:val="28"/>
        </w:rPr>
      </w:pPr>
      <w:proofErr w:type="spellStart"/>
      <w:r w:rsidRPr="004A66DB">
        <w:rPr>
          <w:rFonts w:ascii="Times New Roman" w:hAnsi="Times New Roman" w:cs="Times New Roman"/>
          <w:i/>
          <w:iCs/>
          <w:sz w:val="28"/>
          <w:szCs w:val="28"/>
        </w:rPr>
        <w:t>Дворецкая</w:t>
      </w:r>
      <w:proofErr w:type="spellEnd"/>
      <w:r w:rsidRPr="004A66DB">
        <w:rPr>
          <w:rFonts w:ascii="Times New Roman" w:hAnsi="Times New Roman" w:cs="Times New Roman"/>
          <w:i/>
          <w:iCs/>
          <w:sz w:val="28"/>
          <w:szCs w:val="28"/>
        </w:rPr>
        <w:t xml:space="preserve"> О.Б., </w:t>
      </w:r>
      <w:proofErr w:type="spellStart"/>
      <w:r w:rsidRPr="004A66DB">
        <w:rPr>
          <w:rFonts w:ascii="Times New Roman" w:hAnsi="Times New Roman" w:cs="Times New Roman"/>
          <w:i/>
          <w:iCs/>
          <w:sz w:val="28"/>
          <w:szCs w:val="28"/>
        </w:rPr>
        <w:t>Казырбаева</w:t>
      </w:r>
      <w:proofErr w:type="spellEnd"/>
      <w:r w:rsidRPr="004A66DB">
        <w:rPr>
          <w:rFonts w:ascii="Times New Roman" w:hAnsi="Times New Roman" w:cs="Times New Roman"/>
          <w:i/>
          <w:iCs/>
          <w:sz w:val="28"/>
          <w:szCs w:val="28"/>
        </w:rPr>
        <w:t xml:space="preserve"> Н.Ю., Новикова Н.В.</w:t>
      </w:r>
      <w:r w:rsidRPr="004A66DB">
        <w:rPr>
          <w:rFonts w:ascii="Times New Roman" w:hAnsi="Times New Roman" w:cs="Times New Roman"/>
          <w:sz w:val="28"/>
          <w:szCs w:val="28"/>
        </w:rPr>
        <w:t xml:space="preserve"> Аудиокассета к учебному пособию «Деловой английский для школы»/”</w:t>
      </w:r>
      <w:proofErr w:type="spellStart"/>
      <w:r w:rsidRPr="004A66DB">
        <w:rPr>
          <w:rFonts w:ascii="Times New Roman" w:hAnsi="Times New Roman" w:cs="Times New Roman"/>
          <w:sz w:val="28"/>
          <w:szCs w:val="28"/>
        </w:rPr>
        <w:t>Business</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English</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for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Schools</w:t>
      </w:r>
      <w:proofErr w:type="spellEnd"/>
      <w:r w:rsidRPr="004A66DB">
        <w:rPr>
          <w:rFonts w:ascii="Times New Roman" w:hAnsi="Times New Roman" w:cs="Times New Roman"/>
          <w:sz w:val="28"/>
          <w:szCs w:val="28"/>
        </w:rPr>
        <w:t xml:space="preserve">” Элективный курс для 10-11 классов профильной школы. – Обнинск: Титул, 2009г. </w:t>
      </w:r>
    </w:p>
    <w:p w:rsidR="00BD086F" w:rsidRPr="004A66DB" w:rsidRDefault="00BD086F" w:rsidP="004A66DB">
      <w:pPr>
        <w:numPr>
          <w:ilvl w:val="0"/>
          <w:numId w:val="21"/>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 xml:space="preserve">Портал «Российское образование» </w:t>
      </w:r>
      <w:hyperlink r:id="rId7" w:history="1">
        <w:r w:rsidRPr="004A66DB">
          <w:rPr>
            <w:rFonts w:ascii="Times New Roman" w:hAnsi="Times New Roman" w:cs="Times New Roman"/>
            <w:sz w:val="28"/>
            <w:szCs w:val="28"/>
          </w:rPr>
          <w:t>www.edu.ru</w:t>
        </w:r>
      </w:hyperlink>
    </w:p>
    <w:p w:rsidR="00BD086F" w:rsidRPr="004A66DB" w:rsidRDefault="00BD086F" w:rsidP="004A66DB">
      <w:pPr>
        <w:numPr>
          <w:ilvl w:val="0"/>
          <w:numId w:val="21"/>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t xml:space="preserve">Сайт «Профильное обучение в старшей школе» </w:t>
      </w:r>
      <w:hyperlink r:id="rId8" w:history="1">
        <w:r w:rsidRPr="004A66DB">
          <w:rPr>
            <w:rFonts w:ascii="Times New Roman" w:hAnsi="Times New Roman" w:cs="Times New Roman"/>
            <w:sz w:val="28"/>
            <w:szCs w:val="28"/>
          </w:rPr>
          <w:t>http://www.profile-edu/ru</w:t>
        </w:r>
      </w:hyperlink>
    </w:p>
    <w:p w:rsidR="00BD086F" w:rsidRDefault="00BD086F" w:rsidP="004A66DB">
      <w:pPr>
        <w:numPr>
          <w:ilvl w:val="0"/>
          <w:numId w:val="21"/>
        </w:numPr>
        <w:spacing w:before="100" w:beforeAutospacing="1" w:after="100" w:afterAutospacing="1" w:line="240" w:lineRule="auto"/>
        <w:ind w:left="419"/>
        <w:jc w:val="both"/>
        <w:rPr>
          <w:rFonts w:ascii="Times New Roman" w:hAnsi="Times New Roman" w:cs="Times New Roman"/>
          <w:sz w:val="28"/>
          <w:szCs w:val="28"/>
        </w:rPr>
      </w:pPr>
      <w:r w:rsidRPr="004A66DB">
        <w:rPr>
          <w:rFonts w:ascii="Times New Roman" w:hAnsi="Times New Roman" w:cs="Times New Roman"/>
          <w:sz w:val="28"/>
          <w:szCs w:val="28"/>
        </w:rPr>
        <w:lastRenderedPageBreak/>
        <w:t>Журнал «Английский язык в школе»/</w:t>
      </w:r>
      <w:proofErr w:type="spellStart"/>
      <w:r w:rsidRPr="004A66DB">
        <w:rPr>
          <w:rFonts w:ascii="Times New Roman" w:hAnsi="Times New Roman" w:cs="Times New Roman"/>
          <w:sz w:val="28"/>
          <w:szCs w:val="28"/>
        </w:rPr>
        <w:t>English</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at</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School</w:t>
      </w:r>
      <w:proofErr w:type="spellEnd"/>
      <w:r w:rsidRPr="004A66DB">
        <w:rPr>
          <w:rFonts w:ascii="Times New Roman" w:hAnsi="Times New Roman" w:cs="Times New Roman"/>
          <w:sz w:val="28"/>
          <w:szCs w:val="28"/>
        </w:rPr>
        <w:t>, издательство «Титул»</w:t>
      </w:r>
    </w:p>
    <w:p w:rsidR="003927D3" w:rsidRPr="004A66DB" w:rsidRDefault="003927D3" w:rsidP="003927D3">
      <w:pPr>
        <w:spacing w:before="100" w:beforeAutospacing="1" w:after="100" w:afterAutospacing="1" w:line="240" w:lineRule="auto"/>
        <w:ind w:left="419"/>
        <w:jc w:val="both"/>
        <w:rPr>
          <w:rFonts w:ascii="Times New Roman" w:hAnsi="Times New Roman" w:cs="Times New Roman"/>
          <w:sz w:val="28"/>
          <w:szCs w:val="28"/>
        </w:rPr>
      </w:pPr>
    </w:p>
    <w:p w:rsidR="00BD086F" w:rsidRPr="004A66DB" w:rsidRDefault="00BD086F" w:rsidP="004A66DB">
      <w:pPr>
        <w:spacing w:after="134" w:line="240" w:lineRule="auto"/>
        <w:jc w:val="both"/>
        <w:rPr>
          <w:rFonts w:ascii="Times New Roman" w:hAnsi="Times New Roman" w:cs="Times New Roman"/>
          <w:sz w:val="28"/>
          <w:szCs w:val="28"/>
        </w:rPr>
      </w:pPr>
      <w:r w:rsidRPr="004A66DB">
        <w:rPr>
          <w:rFonts w:ascii="Times New Roman" w:hAnsi="Times New Roman" w:cs="Times New Roman"/>
          <w:b/>
          <w:bCs/>
          <w:sz w:val="28"/>
          <w:szCs w:val="28"/>
        </w:rPr>
        <w:t>Список литературы для учащихся:</w:t>
      </w:r>
    </w:p>
    <w:p w:rsidR="00BD086F" w:rsidRPr="004A66DB" w:rsidRDefault="00BD086F" w:rsidP="004A66DB">
      <w:pPr>
        <w:numPr>
          <w:ilvl w:val="0"/>
          <w:numId w:val="22"/>
        </w:numPr>
        <w:spacing w:before="100" w:beforeAutospacing="1" w:after="100" w:afterAutospacing="1" w:line="240" w:lineRule="auto"/>
        <w:ind w:left="419"/>
        <w:jc w:val="both"/>
        <w:rPr>
          <w:rFonts w:ascii="Times New Roman" w:hAnsi="Times New Roman" w:cs="Times New Roman"/>
          <w:sz w:val="28"/>
          <w:szCs w:val="28"/>
        </w:rPr>
      </w:pPr>
      <w:proofErr w:type="spellStart"/>
      <w:r w:rsidRPr="004A66DB">
        <w:rPr>
          <w:rFonts w:ascii="Times New Roman" w:hAnsi="Times New Roman" w:cs="Times New Roman"/>
          <w:i/>
          <w:iCs/>
          <w:sz w:val="28"/>
          <w:szCs w:val="28"/>
        </w:rPr>
        <w:t>Дворецкая</w:t>
      </w:r>
      <w:proofErr w:type="spellEnd"/>
      <w:r w:rsidRPr="004A66DB">
        <w:rPr>
          <w:rFonts w:ascii="Times New Roman" w:hAnsi="Times New Roman" w:cs="Times New Roman"/>
          <w:i/>
          <w:iCs/>
          <w:sz w:val="28"/>
          <w:szCs w:val="28"/>
        </w:rPr>
        <w:t xml:space="preserve"> О.Б., </w:t>
      </w:r>
      <w:proofErr w:type="spellStart"/>
      <w:r w:rsidRPr="004A66DB">
        <w:rPr>
          <w:rFonts w:ascii="Times New Roman" w:hAnsi="Times New Roman" w:cs="Times New Roman"/>
          <w:i/>
          <w:iCs/>
          <w:sz w:val="28"/>
          <w:szCs w:val="28"/>
        </w:rPr>
        <w:t>Казырбаева</w:t>
      </w:r>
      <w:proofErr w:type="spellEnd"/>
      <w:r w:rsidRPr="004A66DB">
        <w:rPr>
          <w:rFonts w:ascii="Times New Roman" w:hAnsi="Times New Roman" w:cs="Times New Roman"/>
          <w:i/>
          <w:iCs/>
          <w:sz w:val="28"/>
          <w:szCs w:val="28"/>
        </w:rPr>
        <w:t xml:space="preserve"> Н.Ю., Новикова Н.В.</w:t>
      </w:r>
      <w:r w:rsidRPr="004A66DB">
        <w:rPr>
          <w:rFonts w:ascii="Times New Roman" w:hAnsi="Times New Roman" w:cs="Times New Roman"/>
          <w:sz w:val="28"/>
          <w:szCs w:val="28"/>
        </w:rPr>
        <w:t xml:space="preserve"> Деловой английский для школы/</w:t>
      </w:r>
      <w:proofErr w:type="spellStart"/>
      <w:r w:rsidRPr="004A66DB">
        <w:rPr>
          <w:rFonts w:ascii="Times New Roman" w:hAnsi="Times New Roman" w:cs="Times New Roman"/>
          <w:sz w:val="28"/>
          <w:szCs w:val="28"/>
        </w:rPr>
        <w:t>Business</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English</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for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Schools</w:t>
      </w:r>
      <w:proofErr w:type="spellEnd"/>
      <w:r w:rsidRPr="004A66DB">
        <w:rPr>
          <w:rFonts w:ascii="Times New Roman" w:hAnsi="Times New Roman" w:cs="Times New Roman"/>
          <w:sz w:val="28"/>
          <w:szCs w:val="28"/>
        </w:rPr>
        <w:t>: Учебное пособие. Элективный курс для 10-11 классов профильной школы. – Обнинск: Титул, 2006. – 124 с.</w:t>
      </w:r>
    </w:p>
    <w:p w:rsidR="00BD086F" w:rsidRPr="004A66DB" w:rsidRDefault="00BD086F" w:rsidP="004A66DB">
      <w:pPr>
        <w:numPr>
          <w:ilvl w:val="0"/>
          <w:numId w:val="22"/>
        </w:numPr>
        <w:spacing w:before="100" w:beforeAutospacing="1" w:after="100" w:afterAutospacing="1" w:line="240" w:lineRule="auto"/>
        <w:ind w:left="419"/>
        <w:jc w:val="both"/>
        <w:rPr>
          <w:rFonts w:ascii="Times New Roman" w:hAnsi="Times New Roman" w:cs="Times New Roman"/>
          <w:sz w:val="28"/>
          <w:szCs w:val="28"/>
        </w:rPr>
      </w:pPr>
      <w:proofErr w:type="spellStart"/>
      <w:r w:rsidRPr="004A66DB">
        <w:rPr>
          <w:rFonts w:ascii="Times New Roman" w:hAnsi="Times New Roman" w:cs="Times New Roman"/>
          <w:i/>
          <w:iCs/>
          <w:sz w:val="28"/>
          <w:szCs w:val="28"/>
        </w:rPr>
        <w:t>Дворецкая</w:t>
      </w:r>
      <w:proofErr w:type="spellEnd"/>
      <w:r w:rsidRPr="004A66DB">
        <w:rPr>
          <w:rFonts w:ascii="Times New Roman" w:hAnsi="Times New Roman" w:cs="Times New Roman"/>
          <w:i/>
          <w:iCs/>
          <w:sz w:val="28"/>
          <w:szCs w:val="28"/>
        </w:rPr>
        <w:t xml:space="preserve"> О.Б., </w:t>
      </w:r>
      <w:proofErr w:type="spellStart"/>
      <w:r w:rsidRPr="004A66DB">
        <w:rPr>
          <w:rFonts w:ascii="Times New Roman" w:hAnsi="Times New Roman" w:cs="Times New Roman"/>
          <w:i/>
          <w:iCs/>
          <w:sz w:val="28"/>
          <w:szCs w:val="28"/>
        </w:rPr>
        <w:t>Казырбаева</w:t>
      </w:r>
      <w:proofErr w:type="spellEnd"/>
      <w:r w:rsidRPr="004A66DB">
        <w:rPr>
          <w:rFonts w:ascii="Times New Roman" w:hAnsi="Times New Roman" w:cs="Times New Roman"/>
          <w:i/>
          <w:iCs/>
          <w:sz w:val="28"/>
          <w:szCs w:val="28"/>
        </w:rPr>
        <w:t xml:space="preserve"> Н.Ю., Новикова Н.В.</w:t>
      </w:r>
      <w:r w:rsidRPr="004A66DB">
        <w:rPr>
          <w:rFonts w:ascii="Times New Roman" w:hAnsi="Times New Roman" w:cs="Times New Roman"/>
          <w:sz w:val="28"/>
          <w:szCs w:val="28"/>
        </w:rPr>
        <w:t xml:space="preserve"> Аудиокассета к учебному пособию «Деловой английский для школы»/”</w:t>
      </w:r>
      <w:proofErr w:type="spellStart"/>
      <w:r w:rsidRPr="004A66DB">
        <w:rPr>
          <w:rFonts w:ascii="Times New Roman" w:hAnsi="Times New Roman" w:cs="Times New Roman"/>
          <w:sz w:val="28"/>
          <w:szCs w:val="28"/>
        </w:rPr>
        <w:t>Business</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English</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for</w:t>
      </w:r>
      <w:proofErr w:type="spellEnd"/>
      <w:r w:rsidR="00844506">
        <w:rPr>
          <w:rFonts w:ascii="Times New Roman" w:hAnsi="Times New Roman" w:cs="Times New Roman"/>
          <w:sz w:val="28"/>
          <w:szCs w:val="28"/>
        </w:rPr>
        <w:t xml:space="preserve"> </w:t>
      </w:r>
      <w:proofErr w:type="spellStart"/>
      <w:r w:rsidRPr="004A66DB">
        <w:rPr>
          <w:rFonts w:ascii="Times New Roman" w:hAnsi="Times New Roman" w:cs="Times New Roman"/>
          <w:sz w:val="28"/>
          <w:szCs w:val="28"/>
        </w:rPr>
        <w:t>Schools</w:t>
      </w:r>
      <w:proofErr w:type="spellEnd"/>
      <w:r w:rsidRPr="004A66DB">
        <w:rPr>
          <w:rFonts w:ascii="Times New Roman" w:hAnsi="Times New Roman" w:cs="Times New Roman"/>
          <w:sz w:val="28"/>
          <w:szCs w:val="28"/>
        </w:rPr>
        <w:t>” Элективный курс для 10-11 классов профильной школы. – Обнинск: Титул, 2009г.</w:t>
      </w:r>
    </w:p>
    <w:p w:rsidR="00BD086F" w:rsidRPr="004A66DB" w:rsidRDefault="00BD086F" w:rsidP="004A66DB">
      <w:pPr>
        <w:spacing w:line="240" w:lineRule="auto"/>
        <w:jc w:val="both"/>
        <w:rPr>
          <w:rFonts w:ascii="Times New Roman" w:hAnsi="Times New Roman" w:cs="Times New Roman"/>
          <w:b/>
          <w:spacing w:val="-4"/>
          <w:sz w:val="28"/>
          <w:szCs w:val="28"/>
        </w:rPr>
      </w:pPr>
      <w:r w:rsidRPr="004A66DB">
        <w:rPr>
          <w:rFonts w:ascii="Times New Roman" w:hAnsi="Times New Roman" w:cs="Times New Roman"/>
          <w:b/>
          <w:spacing w:val="-4"/>
          <w:sz w:val="28"/>
          <w:szCs w:val="28"/>
        </w:rPr>
        <w:t xml:space="preserve">Интернет-ресурсы </w:t>
      </w:r>
    </w:p>
    <w:p w:rsidR="00BD086F" w:rsidRPr="004A66DB" w:rsidRDefault="00E94262" w:rsidP="004A66DB">
      <w:pPr>
        <w:spacing w:line="240" w:lineRule="auto"/>
        <w:jc w:val="both"/>
        <w:rPr>
          <w:rFonts w:ascii="Times New Roman" w:hAnsi="Times New Roman" w:cs="Times New Roman"/>
          <w:sz w:val="28"/>
          <w:szCs w:val="28"/>
        </w:rPr>
      </w:pPr>
      <w:hyperlink r:id="rId9" w:tgtFrame="_blank" w:history="1">
        <w:r w:rsidR="00BD086F" w:rsidRPr="004A66DB">
          <w:rPr>
            <w:rStyle w:val="aa"/>
            <w:rFonts w:ascii="Times New Roman" w:eastAsia="Arial" w:hAnsi="Times New Roman" w:cs="Times New Roman"/>
            <w:color w:val="auto"/>
            <w:sz w:val="28"/>
            <w:szCs w:val="28"/>
          </w:rPr>
          <w:t>http://online.multilex.ru/</w:t>
        </w:r>
      </w:hyperlink>
      <w:r w:rsidR="00BD086F" w:rsidRPr="004A66DB">
        <w:rPr>
          <w:rFonts w:ascii="Times New Roman" w:hAnsi="Times New Roman" w:cs="Times New Roman"/>
          <w:sz w:val="28"/>
          <w:szCs w:val="28"/>
        </w:rPr>
        <w:br/>
        <w:t xml:space="preserve">Бесплатный сервис, предоставляющий возможность перевода отдельных слов и устойчивых словосочетаний. Словари общей лексики и специализированные словари различных тематик. </w:t>
      </w:r>
    </w:p>
    <w:p w:rsidR="00BD086F" w:rsidRPr="004A66DB" w:rsidRDefault="00E94262" w:rsidP="004A66DB">
      <w:pPr>
        <w:spacing w:line="240" w:lineRule="auto"/>
        <w:jc w:val="both"/>
        <w:rPr>
          <w:rFonts w:ascii="Times New Roman" w:hAnsi="Times New Roman" w:cs="Times New Roman"/>
          <w:sz w:val="28"/>
          <w:szCs w:val="28"/>
        </w:rPr>
      </w:pPr>
      <w:hyperlink r:id="rId10" w:tgtFrame="_blank" w:history="1">
        <w:r w:rsidR="00BD086F" w:rsidRPr="004A66DB">
          <w:rPr>
            <w:rStyle w:val="aa"/>
            <w:rFonts w:ascii="Times New Roman" w:eastAsia="Arial" w:hAnsi="Times New Roman" w:cs="Times New Roman"/>
            <w:color w:val="auto"/>
            <w:sz w:val="28"/>
            <w:szCs w:val="28"/>
          </w:rPr>
          <w:t>http://envoc.nm.ru/</w:t>
        </w:r>
      </w:hyperlink>
      <w:r w:rsidR="00BD086F" w:rsidRPr="004A66DB">
        <w:rPr>
          <w:rFonts w:ascii="Times New Roman" w:hAnsi="Times New Roman" w:cs="Times New Roman"/>
          <w:sz w:val="28"/>
          <w:szCs w:val="28"/>
        </w:rPr>
        <w:br/>
        <w:t xml:space="preserve">Тематический словарь английского языка. Слова подкреплены вариантами использования. Удобный интерфейс с многофункциональным меню, облегчающим поиск тем и слов. </w:t>
      </w:r>
    </w:p>
    <w:p w:rsidR="00BD086F" w:rsidRPr="004A66DB" w:rsidRDefault="00E94262" w:rsidP="004A66DB">
      <w:pPr>
        <w:spacing w:line="240" w:lineRule="auto"/>
        <w:jc w:val="both"/>
        <w:rPr>
          <w:rFonts w:ascii="Times New Roman" w:hAnsi="Times New Roman" w:cs="Times New Roman"/>
          <w:sz w:val="28"/>
          <w:szCs w:val="28"/>
        </w:rPr>
      </w:pPr>
      <w:hyperlink r:id="rId11" w:tgtFrame="_blank" w:history="1">
        <w:r w:rsidR="00BD086F" w:rsidRPr="004A66DB">
          <w:rPr>
            <w:rStyle w:val="aa"/>
            <w:rFonts w:ascii="Times New Roman" w:eastAsia="Arial" w:hAnsi="Times New Roman" w:cs="Times New Roman"/>
            <w:color w:val="auto"/>
            <w:sz w:val="28"/>
            <w:szCs w:val="28"/>
          </w:rPr>
          <w:t>http://www.anriintern.com/eng/leseng21_language_us_street</w:t>
        </w:r>
        <w:proofErr w:type="gramStart"/>
        <w:r w:rsidR="00BD086F" w:rsidRPr="004A66DB">
          <w:rPr>
            <w:rStyle w:val="aa"/>
            <w:rFonts w:ascii="Times New Roman" w:eastAsia="Arial" w:hAnsi="Times New Roman" w:cs="Times New Roman"/>
            <w:color w:val="auto"/>
            <w:sz w:val="28"/>
            <w:szCs w:val="28"/>
          </w:rPr>
          <w:t>/</w:t>
        </w:r>
      </w:hyperlink>
      <w:r w:rsidR="00BD086F" w:rsidRPr="004A66DB">
        <w:rPr>
          <w:rFonts w:ascii="Times New Roman" w:hAnsi="Times New Roman" w:cs="Times New Roman"/>
          <w:sz w:val="28"/>
          <w:szCs w:val="28"/>
        </w:rPr>
        <w:br/>
        <w:t>Э</w:t>
      </w:r>
      <w:proofErr w:type="gramEnd"/>
      <w:r w:rsidR="00BD086F" w:rsidRPr="004A66DB">
        <w:rPr>
          <w:rFonts w:ascii="Times New Roman" w:hAnsi="Times New Roman" w:cs="Times New Roman"/>
          <w:sz w:val="28"/>
          <w:szCs w:val="28"/>
        </w:rPr>
        <w:t xml:space="preserve">тот словарь призван помочь разобраться в современном английском языке, здесь можно встретить слова и выражения, которых не найдете в обычном словаре, но в Америке они звучат на каждом углу, в кинотеатре, в баре, на дискотеке, в офисе и дома. </w:t>
      </w:r>
    </w:p>
    <w:p w:rsidR="00BD086F" w:rsidRPr="004A66DB" w:rsidRDefault="00E94262" w:rsidP="004A66DB">
      <w:pPr>
        <w:spacing w:line="240" w:lineRule="auto"/>
        <w:jc w:val="both"/>
        <w:rPr>
          <w:rFonts w:ascii="Times New Roman" w:hAnsi="Times New Roman" w:cs="Times New Roman"/>
          <w:sz w:val="28"/>
          <w:szCs w:val="28"/>
        </w:rPr>
      </w:pPr>
      <w:hyperlink r:id="rId12" w:tgtFrame="_blank" w:history="1">
        <w:r w:rsidR="00BD086F" w:rsidRPr="004A66DB">
          <w:rPr>
            <w:rStyle w:val="aa"/>
            <w:rFonts w:ascii="Times New Roman" w:eastAsia="Arial" w:hAnsi="Times New Roman" w:cs="Times New Roman"/>
            <w:color w:val="auto"/>
            <w:sz w:val="28"/>
            <w:szCs w:val="28"/>
          </w:rPr>
          <w:t>http://ez-english.narod.ru/</w:t>
        </w:r>
      </w:hyperlink>
      <w:r w:rsidR="00BD086F" w:rsidRPr="004A66DB">
        <w:rPr>
          <w:rFonts w:ascii="Times New Roman" w:hAnsi="Times New Roman" w:cs="Times New Roman"/>
          <w:sz w:val="28"/>
          <w:szCs w:val="28"/>
        </w:rPr>
        <w:br/>
        <w:t xml:space="preserve">Сайт для </w:t>
      </w:r>
      <w:proofErr w:type="gramStart"/>
      <w:r w:rsidR="00BD086F" w:rsidRPr="004A66DB">
        <w:rPr>
          <w:rFonts w:ascii="Times New Roman" w:hAnsi="Times New Roman" w:cs="Times New Roman"/>
          <w:sz w:val="28"/>
          <w:szCs w:val="28"/>
        </w:rPr>
        <w:t>изучающих</w:t>
      </w:r>
      <w:proofErr w:type="gramEnd"/>
      <w:r w:rsidR="00BD086F" w:rsidRPr="004A66DB">
        <w:rPr>
          <w:rFonts w:ascii="Times New Roman" w:hAnsi="Times New Roman" w:cs="Times New Roman"/>
          <w:sz w:val="28"/>
          <w:szCs w:val="28"/>
        </w:rPr>
        <w:t xml:space="preserve"> и преподающих английский язык. Здесь  можно найти материалы, затрагивающие различные аспекты изучения английского языка: от идиом и фразовых глаголов до учебников по грамматике, словарей и компьютерных обучающих программ, а также много другой полезной информации. </w:t>
      </w:r>
      <w:r w:rsidR="00BD086F" w:rsidRPr="004A66DB">
        <w:rPr>
          <w:rFonts w:ascii="Times New Roman" w:hAnsi="Times New Roman" w:cs="Times New Roman"/>
          <w:sz w:val="28"/>
          <w:szCs w:val="28"/>
        </w:rPr>
        <w:br/>
      </w:r>
      <w:hyperlink r:id="rId13" w:tgtFrame="_blank" w:history="1">
        <w:r w:rsidR="00BD086F" w:rsidRPr="004A66DB">
          <w:rPr>
            <w:rStyle w:val="aa"/>
            <w:rFonts w:ascii="Times New Roman" w:eastAsia="Arial" w:hAnsi="Times New Roman" w:cs="Times New Roman"/>
            <w:color w:val="auto"/>
            <w:sz w:val="28"/>
            <w:szCs w:val="28"/>
          </w:rPr>
          <w:t>http://www.translate.ru/</w:t>
        </w:r>
      </w:hyperlink>
      <w:r w:rsidR="00BD086F" w:rsidRPr="004A66DB">
        <w:rPr>
          <w:rFonts w:ascii="Times New Roman" w:hAnsi="Times New Roman" w:cs="Times New Roman"/>
          <w:sz w:val="28"/>
          <w:szCs w:val="28"/>
        </w:rPr>
        <w:br/>
        <w:t xml:space="preserve">Переводчик текстов, веб-страниц, электронной почты, WAP-переводчик; Перевод текста с английского языка на русский. Доступен также перевод с английского языка. Онлайновые словари содержат перевод слов и словосочетаний для английского языка. </w:t>
      </w:r>
    </w:p>
    <w:p w:rsidR="00BD086F" w:rsidRPr="004A66DB" w:rsidRDefault="00E94262" w:rsidP="004A66DB">
      <w:pPr>
        <w:spacing w:line="240" w:lineRule="auto"/>
        <w:jc w:val="both"/>
        <w:rPr>
          <w:rFonts w:ascii="Times New Roman" w:hAnsi="Times New Roman" w:cs="Times New Roman"/>
          <w:sz w:val="28"/>
          <w:szCs w:val="28"/>
        </w:rPr>
      </w:pPr>
      <w:hyperlink r:id="rId14" w:tgtFrame="_blank" w:history="1">
        <w:r w:rsidR="00BD086F" w:rsidRPr="004A66DB">
          <w:rPr>
            <w:rStyle w:val="aa"/>
            <w:rFonts w:ascii="Times New Roman" w:eastAsia="Arial" w:hAnsi="Times New Roman" w:cs="Times New Roman"/>
            <w:color w:val="auto"/>
            <w:sz w:val="28"/>
            <w:szCs w:val="28"/>
          </w:rPr>
          <w:t>http://www.popdic.com/rindex.htm</w:t>
        </w:r>
      </w:hyperlink>
      <w:r w:rsidR="00BD086F" w:rsidRPr="004A66DB">
        <w:rPr>
          <w:rFonts w:ascii="Times New Roman" w:hAnsi="Times New Roman" w:cs="Times New Roman"/>
          <w:sz w:val="28"/>
          <w:szCs w:val="28"/>
        </w:rPr>
        <w:br/>
        <w:t xml:space="preserve">Сайт создан для тех, кто хочет научиться </w:t>
      </w:r>
      <w:proofErr w:type="gramStart"/>
      <w:r w:rsidR="00BD086F" w:rsidRPr="004A66DB">
        <w:rPr>
          <w:rFonts w:ascii="Times New Roman" w:hAnsi="Times New Roman" w:cs="Times New Roman"/>
          <w:sz w:val="28"/>
          <w:szCs w:val="28"/>
        </w:rPr>
        <w:t>свободно</w:t>
      </w:r>
      <w:proofErr w:type="gramEnd"/>
      <w:r w:rsidR="00BD086F" w:rsidRPr="004A66DB">
        <w:rPr>
          <w:rFonts w:ascii="Times New Roman" w:hAnsi="Times New Roman" w:cs="Times New Roman"/>
          <w:sz w:val="28"/>
          <w:szCs w:val="28"/>
        </w:rPr>
        <w:t xml:space="preserve"> изъясняться по-английски. Этот сайт содержит сведения практически обо всех существующих </w:t>
      </w:r>
      <w:r w:rsidR="00BD086F" w:rsidRPr="004A66DB">
        <w:rPr>
          <w:rFonts w:ascii="Times New Roman" w:hAnsi="Times New Roman" w:cs="Times New Roman"/>
          <w:sz w:val="28"/>
          <w:szCs w:val="28"/>
        </w:rPr>
        <w:lastRenderedPageBreak/>
        <w:t xml:space="preserve">возможностях изучения английского языка в России и за рубежом аналитические: обзоры, статьи, советы и рекомендации; помимо информационных и обучающих разделов здесь </w:t>
      </w:r>
    </w:p>
    <w:p w:rsidR="00BD086F" w:rsidRPr="004A66DB" w:rsidRDefault="00BD086F" w:rsidP="004A66DB">
      <w:pPr>
        <w:spacing w:line="240" w:lineRule="auto"/>
        <w:jc w:val="both"/>
        <w:rPr>
          <w:rStyle w:val="aa"/>
          <w:rFonts w:ascii="Times New Roman" w:eastAsia="Arial" w:hAnsi="Times New Roman" w:cs="Times New Roman"/>
          <w:b w:val="0"/>
          <w:bCs w:val="0"/>
          <w:color w:val="auto"/>
          <w:sz w:val="28"/>
          <w:szCs w:val="28"/>
          <w:lang w:val="en-US"/>
        </w:rPr>
      </w:pPr>
      <w:r w:rsidRPr="004A66DB">
        <w:rPr>
          <w:rStyle w:val="aa"/>
          <w:rFonts w:ascii="Times New Roman" w:eastAsia="Arial" w:hAnsi="Times New Roman" w:cs="Times New Roman"/>
          <w:color w:val="auto"/>
          <w:sz w:val="28"/>
          <w:szCs w:val="28"/>
          <w:lang w:val="en-US"/>
        </w:rPr>
        <w:t>http://ww w.english-easy.info/topics/all-in-one.php</w:t>
      </w:r>
    </w:p>
    <w:p w:rsidR="00BD086F" w:rsidRPr="004A66DB" w:rsidRDefault="00BD086F" w:rsidP="004A66DB">
      <w:pPr>
        <w:spacing w:line="240" w:lineRule="auto"/>
        <w:jc w:val="both"/>
        <w:rPr>
          <w:rStyle w:val="ab"/>
          <w:rFonts w:ascii="Times New Roman" w:hAnsi="Times New Roman" w:cs="Times New Roman"/>
          <w:b w:val="0"/>
          <w:sz w:val="28"/>
          <w:szCs w:val="28"/>
        </w:rPr>
      </w:pPr>
      <w:r w:rsidRPr="004A66DB">
        <w:rPr>
          <w:rFonts w:ascii="Times New Roman" w:hAnsi="Times New Roman" w:cs="Times New Roman"/>
          <w:sz w:val="28"/>
          <w:szCs w:val="28"/>
        </w:rPr>
        <w:t xml:space="preserve">В разделе </w:t>
      </w:r>
      <w:hyperlink r:id="rId15" w:tgtFrame="_blank" w:tooltip="Статьи о том, как учить английский язык" w:history="1">
        <w:r w:rsidRPr="004A66DB">
          <w:rPr>
            <w:rStyle w:val="aa"/>
            <w:rFonts w:ascii="Times New Roman" w:eastAsia="Arial" w:hAnsi="Times New Roman" w:cs="Times New Roman"/>
            <w:b w:val="0"/>
            <w:color w:val="auto"/>
            <w:sz w:val="28"/>
            <w:szCs w:val="28"/>
          </w:rPr>
          <w:t>статьи об изучении английского языка</w:t>
        </w:r>
      </w:hyperlink>
      <w:r w:rsidRPr="004A66DB">
        <w:rPr>
          <w:rFonts w:ascii="Times New Roman" w:hAnsi="Times New Roman" w:cs="Times New Roman"/>
          <w:sz w:val="28"/>
          <w:szCs w:val="28"/>
        </w:rPr>
        <w:t xml:space="preserve"> собрана информация о том, как мотивировать себя на </w:t>
      </w:r>
      <w:r w:rsidRPr="004A66DB">
        <w:rPr>
          <w:rStyle w:val="ab"/>
          <w:rFonts w:ascii="Times New Roman" w:hAnsi="Times New Roman" w:cs="Times New Roman"/>
          <w:b w:val="0"/>
          <w:sz w:val="28"/>
          <w:szCs w:val="28"/>
        </w:rPr>
        <w:t>изучение английского языка</w:t>
      </w:r>
      <w:r w:rsidRPr="004A66DB">
        <w:rPr>
          <w:rFonts w:ascii="Times New Roman" w:hAnsi="Times New Roman" w:cs="Times New Roman"/>
          <w:sz w:val="28"/>
          <w:szCs w:val="28"/>
        </w:rPr>
        <w:t xml:space="preserve">, дан ряд полезных советов, касающихся </w:t>
      </w:r>
      <w:r w:rsidRPr="004A66DB">
        <w:rPr>
          <w:rStyle w:val="ab"/>
          <w:rFonts w:ascii="Times New Roman" w:hAnsi="Times New Roman" w:cs="Times New Roman"/>
          <w:b w:val="0"/>
          <w:sz w:val="28"/>
          <w:szCs w:val="28"/>
        </w:rPr>
        <w:t>изучения английского языка</w:t>
      </w:r>
      <w:r w:rsidRPr="004A66DB">
        <w:rPr>
          <w:rFonts w:ascii="Times New Roman" w:hAnsi="Times New Roman" w:cs="Times New Roman"/>
          <w:b/>
          <w:sz w:val="28"/>
          <w:szCs w:val="28"/>
        </w:rPr>
        <w:t>.</w:t>
      </w:r>
    </w:p>
    <w:p w:rsidR="00BD086F" w:rsidRPr="004A66DB" w:rsidRDefault="00E94262" w:rsidP="004A66DB">
      <w:pPr>
        <w:spacing w:line="240" w:lineRule="auto"/>
        <w:jc w:val="both"/>
        <w:rPr>
          <w:rStyle w:val="aa"/>
          <w:rFonts w:ascii="Times New Roman" w:eastAsia="Arial" w:hAnsi="Times New Roman" w:cs="Times New Roman"/>
          <w:color w:val="auto"/>
          <w:sz w:val="28"/>
          <w:szCs w:val="28"/>
        </w:rPr>
      </w:pPr>
      <w:hyperlink r:id="rId16" w:history="1">
        <w:r w:rsidR="00BD086F" w:rsidRPr="004A66DB">
          <w:rPr>
            <w:rStyle w:val="aa"/>
            <w:rFonts w:ascii="Times New Roman" w:eastAsia="Arial" w:hAnsi="Times New Roman" w:cs="Times New Roman"/>
            <w:color w:val="auto"/>
            <w:sz w:val="28"/>
            <w:szCs w:val="28"/>
          </w:rPr>
          <w:t>http://www.study.ru/support/topics/</w:t>
        </w:r>
      </w:hyperlink>
    </w:p>
    <w:p w:rsidR="00BD086F" w:rsidRPr="004A66DB" w:rsidRDefault="00BD086F" w:rsidP="004A66DB">
      <w:pPr>
        <w:spacing w:line="240" w:lineRule="auto"/>
        <w:jc w:val="both"/>
        <w:rPr>
          <w:rFonts w:ascii="Times New Roman" w:hAnsi="Times New Roman" w:cs="Times New Roman"/>
          <w:sz w:val="28"/>
          <w:szCs w:val="28"/>
        </w:rPr>
      </w:pPr>
      <w:r w:rsidRPr="004A66DB">
        <w:rPr>
          <w:rFonts w:ascii="Times New Roman" w:hAnsi="Times New Roman" w:cs="Times New Roman"/>
          <w:sz w:val="28"/>
          <w:szCs w:val="28"/>
        </w:rPr>
        <w:t xml:space="preserve">На сайте представлены уроки </w:t>
      </w:r>
      <w:r w:rsidRPr="004A66DB">
        <w:rPr>
          <w:rFonts w:ascii="Times New Roman" w:hAnsi="Times New Roman" w:cs="Times New Roman"/>
          <w:sz w:val="28"/>
          <w:szCs w:val="28"/>
          <w:lang w:val="en-US"/>
        </w:rPr>
        <w:t>on</w:t>
      </w:r>
      <w:r w:rsidRPr="004A66DB">
        <w:rPr>
          <w:rFonts w:ascii="Times New Roman" w:hAnsi="Times New Roman" w:cs="Times New Roman"/>
          <w:sz w:val="28"/>
          <w:szCs w:val="28"/>
        </w:rPr>
        <w:t>-</w:t>
      </w:r>
      <w:r w:rsidRPr="004A66DB">
        <w:rPr>
          <w:rFonts w:ascii="Times New Roman" w:hAnsi="Times New Roman" w:cs="Times New Roman"/>
          <w:sz w:val="28"/>
          <w:szCs w:val="28"/>
          <w:lang w:val="en-US"/>
        </w:rPr>
        <w:t>line</w:t>
      </w:r>
      <w:r w:rsidRPr="004A66DB">
        <w:rPr>
          <w:rFonts w:ascii="Times New Roman" w:hAnsi="Times New Roman" w:cs="Times New Roman"/>
          <w:sz w:val="28"/>
          <w:szCs w:val="28"/>
        </w:rPr>
        <w:t xml:space="preserve"> по грамматике от уровня </w:t>
      </w:r>
      <w:proofErr w:type="spellStart"/>
      <w:r w:rsidRPr="004A66DB">
        <w:rPr>
          <w:rFonts w:ascii="Times New Roman" w:hAnsi="Times New Roman" w:cs="Times New Roman"/>
          <w:sz w:val="28"/>
          <w:szCs w:val="28"/>
          <w:lang w:val="en-US"/>
        </w:rPr>
        <w:t>Elemetary</w:t>
      </w:r>
      <w:proofErr w:type="spellEnd"/>
      <w:r w:rsidRPr="004A66DB">
        <w:rPr>
          <w:rFonts w:ascii="Times New Roman" w:hAnsi="Times New Roman" w:cs="Times New Roman"/>
          <w:sz w:val="28"/>
          <w:szCs w:val="28"/>
        </w:rPr>
        <w:t xml:space="preserve"> до уровня </w:t>
      </w:r>
      <w:r w:rsidRPr="004A66DB">
        <w:rPr>
          <w:rFonts w:ascii="Times New Roman" w:hAnsi="Times New Roman" w:cs="Times New Roman"/>
          <w:sz w:val="28"/>
          <w:szCs w:val="28"/>
          <w:lang w:val="en-US"/>
        </w:rPr>
        <w:t>Upper</w:t>
      </w:r>
      <w:r w:rsidRPr="004A66DB">
        <w:rPr>
          <w:rFonts w:ascii="Times New Roman" w:hAnsi="Times New Roman" w:cs="Times New Roman"/>
          <w:sz w:val="28"/>
          <w:szCs w:val="28"/>
        </w:rPr>
        <w:t>-</w:t>
      </w:r>
      <w:proofErr w:type="spellStart"/>
      <w:r w:rsidRPr="004A66DB">
        <w:rPr>
          <w:rFonts w:ascii="Times New Roman" w:hAnsi="Times New Roman" w:cs="Times New Roman"/>
          <w:sz w:val="28"/>
          <w:szCs w:val="28"/>
          <w:lang w:val="en-US"/>
        </w:rPr>
        <w:t>Intermtdiate</w:t>
      </w:r>
      <w:proofErr w:type="spellEnd"/>
      <w:r w:rsidRPr="004A66DB">
        <w:rPr>
          <w:rFonts w:ascii="Times New Roman" w:hAnsi="Times New Roman" w:cs="Times New Roman"/>
          <w:sz w:val="28"/>
          <w:szCs w:val="28"/>
        </w:rPr>
        <w:t xml:space="preserve">, </w:t>
      </w:r>
      <w:r w:rsidRPr="004A66DB">
        <w:rPr>
          <w:rFonts w:ascii="Times New Roman" w:hAnsi="Times New Roman" w:cs="Times New Roman"/>
          <w:sz w:val="28"/>
          <w:szCs w:val="28"/>
          <w:lang w:val="en-US"/>
        </w:rPr>
        <w:t>on</w:t>
      </w:r>
      <w:r w:rsidRPr="004A66DB">
        <w:rPr>
          <w:rFonts w:ascii="Times New Roman" w:hAnsi="Times New Roman" w:cs="Times New Roman"/>
          <w:sz w:val="28"/>
          <w:szCs w:val="28"/>
        </w:rPr>
        <w:t>-</w:t>
      </w:r>
      <w:r w:rsidRPr="004A66DB">
        <w:rPr>
          <w:rFonts w:ascii="Times New Roman" w:hAnsi="Times New Roman" w:cs="Times New Roman"/>
          <w:sz w:val="28"/>
          <w:szCs w:val="28"/>
          <w:lang w:val="en-US"/>
        </w:rPr>
        <w:t>line</w:t>
      </w:r>
      <w:r w:rsidRPr="004A66DB">
        <w:rPr>
          <w:rFonts w:ascii="Times New Roman" w:hAnsi="Times New Roman" w:cs="Times New Roman"/>
          <w:sz w:val="28"/>
          <w:szCs w:val="28"/>
        </w:rPr>
        <w:t xml:space="preserve"> справочник по грамматике, коллекция текстов песен, русско-английский разговорник</w:t>
      </w: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Default="00D7174D" w:rsidP="00D7174D">
      <w:pPr>
        <w:spacing w:after="0" w:line="240" w:lineRule="auto"/>
        <w:jc w:val="center"/>
        <w:rPr>
          <w:rFonts w:ascii="Times New Roman" w:hAnsi="Times New Roman" w:cs="Times New Roman"/>
          <w:b/>
          <w:sz w:val="28"/>
          <w:szCs w:val="28"/>
        </w:rPr>
      </w:pPr>
    </w:p>
    <w:p w:rsidR="00D7174D" w:rsidRPr="002B2677" w:rsidRDefault="00D7174D" w:rsidP="00D7174D">
      <w:pPr>
        <w:spacing w:after="0" w:line="240" w:lineRule="auto"/>
        <w:jc w:val="center"/>
        <w:rPr>
          <w:rFonts w:ascii="Times New Roman" w:hAnsi="Times New Roman" w:cs="Times New Roman"/>
          <w:b/>
          <w:sz w:val="28"/>
          <w:szCs w:val="28"/>
          <w:lang w:val="en-US"/>
        </w:rPr>
      </w:pPr>
      <w:r w:rsidRPr="00D7174D">
        <w:rPr>
          <w:rFonts w:ascii="Times New Roman" w:hAnsi="Times New Roman" w:cs="Times New Roman"/>
          <w:b/>
          <w:sz w:val="28"/>
          <w:szCs w:val="28"/>
        </w:rPr>
        <w:lastRenderedPageBreak/>
        <w:t>ОЦЕНОЧНЫЕ</w:t>
      </w:r>
      <w:r w:rsidRPr="002B2677">
        <w:rPr>
          <w:rFonts w:ascii="Times New Roman" w:hAnsi="Times New Roman" w:cs="Times New Roman"/>
          <w:b/>
          <w:sz w:val="28"/>
          <w:szCs w:val="28"/>
          <w:lang w:val="en-US"/>
        </w:rPr>
        <w:t xml:space="preserve"> </w:t>
      </w:r>
      <w:r w:rsidRPr="00D7174D">
        <w:rPr>
          <w:rFonts w:ascii="Times New Roman" w:hAnsi="Times New Roman" w:cs="Times New Roman"/>
          <w:b/>
          <w:sz w:val="28"/>
          <w:szCs w:val="28"/>
        </w:rPr>
        <w:t>МАТЕРИАЛЫ</w:t>
      </w:r>
    </w:p>
    <w:p w:rsidR="00D7174D" w:rsidRPr="00D7174D" w:rsidRDefault="00D7174D" w:rsidP="00D7174D">
      <w:pPr>
        <w:autoSpaceDE w:val="0"/>
        <w:autoSpaceDN w:val="0"/>
        <w:adjustRightInd w:val="0"/>
        <w:spacing w:after="0" w:line="240" w:lineRule="auto"/>
        <w:jc w:val="center"/>
        <w:rPr>
          <w:rFonts w:ascii="Times New Roman" w:eastAsia="Calibri" w:hAnsi="Times New Roman" w:cs="Times New Roman"/>
          <w:b/>
          <w:bCs/>
          <w:color w:val="000000"/>
          <w:sz w:val="28"/>
          <w:szCs w:val="28"/>
          <w:lang w:val="en-US"/>
        </w:rPr>
      </w:pPr>
      <w:r w:rsidRPr="002B2677">
        <w:rPr>
          <w:rFonts w:ascii="Times New Roman" w:hAnsi="Times New Roman" w:cs="Times New Roman"/>
          <w:sz w:val="28"/>
          <w:szCs w:val="28"/>
          <w:lang w:val="en-US"/>
        </w:rPr>
        <w:tab/>
      </w:r>
      <w:r w:rsidRPr="00A525FE">
        <w:rPr>
          <w:rFonts w:ascii="Times New Roman" w:eastAsia="Calibri" w:hAnsi="Times New Roman" w:cs="Times New Roman"/>
          <w:b/>
          <w:bCs/>
          <w:color w:val="000000"/>
          <w:sz w:val="28"/>
          <w:szCs w:val="28"/>
          <w:lang w:val="en-US"/>
        </w:rPr>
        <w:t>LISTENING</w:t>
      </w:r>
      <w:r w:rsidRPr="00D7174D">
        <w:rPr>
          <w:rFonts w:ascii="Times New Roman" w:eastAsia="Calibri" w:hAnsi="Times New Roman" w:cs="Times New Roman"/>
          <w:b/>
          <w:bCs/>
          <w:color w:val="000000"/>
          <w:sz w:val="28"/>
          <w:szCs w:val="28"/>
          <w:lang w:val="en-US"/>
        </w:rPr>
        <w:t xml:space="preserve"> </w:t>
      </w:r>
    </w:p>
    <w:p w:rsidR="00D7174D" w:rsidRPr="00D7174D" w:rsidRDefault="00D7174D" w:rsidP="00D7174D">
      <w:pPr>
        <w:jc w:val="center"/>
        <w:rPr>
          <w:rFonts w:ascii="Times New Roman" w:eastAsia="Calibri" w:hAnsi="Times New Roman" w:cs="Times New Roman"/>
          <w:b/>
          <w:sz w:val="28"/>
          <w:szCs w:val="28"/>
          <w:lang w:val="en-US"/>
        </w:rPr>
      </w:pPr>
      <w:r w:rsidRPr="00A33B2C">
        <w:rPr>
          <w:rFonts w:ascii="Times New Roman" w:eastAsia="Calibri" w:hAnsi="Times New Roman" w:cs="Times New Roman"/>
          <w:b/>
          <w:sz w:val="28"/>
          <w:szCs w:val="28"/>
          <w:lang w:val="en-US"/>
        </w:rPr>
        <w:t>Time</w:t>
      </w:r>
      <w:r w:rsidRPr="00D7174D">
        <w:rPr>
          <w:rFonts w:ascii="Times New Roman" w:eastAsia="Calibri" w:hAnsi="Times New Roman" w:cs="Times New Roman"/>
          <w:b/>
          <w:sz w:val="28"/>
          <w:szCs w:val="28"/>
          <w:lang w:val="en-US"/>
        </w:rPr>
        <w:t>: 20 min</w:t>
      </w:r>
    </w:p>
    <w:p w:rsidR="00D7174D" w:rsidRPr="00EA10FA" w:rsidRDefault="00D7174D" w:rsidP="00D7174D">
      <w:pPr>
        <w:autoSpaceDE w:val="0"/>
        <w:autoSpaceDN w:val="0"/>
        <w:adjustRightInd w:val="0"/>
        <w:spacing w:after="0" w:line="240" w:lineRule="auto"/>
        <w:jc w:val="center"/>
        <w:rPr>
          <w:rFonts w:ascii="Times New Roman" w:eastAsia="Calibri" w:hAnsi="Times New Roman" w:cs="Times New Roman"/>
          <w:b/>
          <w:bCs/>
          <w:color w:val="000000"/>
          <w:sz w:val="28"/>
          <w:szCs w:val="28"/>
          <w:lang w:val="en-US"/>
        </w:rPr>
      </w:pPr>
      <w:r w:rsidRPr="00EA10FA">
        <w:rPr>
          <w:rFonts w:ascii="Times New Roman" w:eastAsia="Calibri" w:hAnsi="Times New Roman" w:cs="Times New Roman"/>
          <w:b/>
          <w:bCs/>
          <w:color w:val="000000"/>
          <w:sz w:val="28"/>
          <w:szCs w:val="28"/>
          <w:lang w:val="en-US"/>
        </w:rPr>
        <w:t>Task 1.</w:t>
      </w:r>
    </w:p>
    <w:p w:rsidR="00D7174D" w:rsidRPr="00D7174D" w:rsidRDefault="00D7174D" w:rsidP="00D7174D">
      <w:pPr>
        <w:autoSpaceDE w:val="0"/>
        <w:autoSpaceDN w:val="0"/>
        <w:adjustRightInd w:val="0"/>
        <w:spacing w:after="0" w:line="240" w:lineRule="auto"/>
        <w:jc w:val="both"/>
        <w:rPr>
          <w:rFonts w:ascii="Times New Roman" w:eastAsia="Calibri" w:hAnsi="Times New Roman" w:cs="Times New Roman"/>
          <w:b/>
          <w:bCs/>
          <w:color w:val="000000"/>
          <w:sz w:val="28"/>
          <w:szCs w:val="28"/>
          <w:lang w:val="en-US"/>
        </w:rPr>
      </w:pPr>
      <w:r w:rsidRPr="00EA10FA">
        <w:rPr>
          <w:rFonts w:ascii="Times New Roman" w:eastAsia="Calibri" w:hAnsi="Times New Roman" w:cs="Times New Roman"/>
          <w:b/>
          <w:bCs/>
          <w:color w:val="000000"/>
          <w:sz w:val="28"/>
          <w:szCs w:val="28"/>
          <w:lang w:val="en-US"/>
        </w:rPr>
        <w:t>You will hear an interview with an Australian girl called Verity, who has recently been on a student exchange programme</w:t>
      </w:r>
      <w:r>
        <w:rPr>
          <w:rFonts w:ascii="Times New Roman" w:eastAsia="Calibri" w:hAnsi="Times New Roman" w:cs="Times New Roman"/>
          <w:b/>
          <w:bCs/>
          <w:color w:val="000000"/>
          <w:sz w:val="28"/>
          <w:szCs w:val="28"/>
          <w:lang w:val="en-US"/>
        </w:rPr>
        <w:t xml:space="preserve">. </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b/>
          <w:bCs/>
          <w:color w:val="000000"/>
          <w:sz w:val="28"/>
          <w:szCs w:val="28"/>
          <w:lang w:val="en-US"/>
        </w:rPr>
      </w:pPr>
      <w:r>
        <w:rPr>
          <w:rFonts w:ascii="Times New Roman" w:eastAsia="Calibri" w:hAnsi="Times New Roman" w:cs="Times New Roman"/>
          <w:b/>
          <w:bCs/>
          <w:color w:val="000000"/>
          <w:sz w:val="28"/>
          <w:szCs w:val="28"/>
          <w:lang w:val="en-US"/>
        </w:rPr>
        <w:t>For each question</w:t>
      </w:r>
      <w:r w:rsidRPr="00EA10FA">
        <w:rPr>
          <w:rFonts w:ascii="Times New Roman" w:eastAsia="Calibri" w:hAnsi="Times New Roman" w:cs="Times New Roman"/>
          <w:b/>
          <w:bCs/>
          <w:color w:val="000000"/>
          <w:sz w:val="28"/>
          <w:szCs w:val="28"/>
          <w:lang w:val="en-US"/>
        </w:rPr>
        <w:t xml:space="preserve"> 1</w:t>
      </w:r>
      <w:r w:rsidRPr="00EA10FA">
        <w:rPr>
          <w:rFonts w:ascii="Cambria Math" w:eastAsia="Calibri" w:hAnsi="Cambria Math" w:cs="Times New Roman"/>
          <w:b/>
          <w:bCs/>
          <w:color w:val="000000"/>
          <w:sz w:val="28"/>
          <w:szCs w:val="28"/>
          <w:lang w:val="en-US"/>
        </w:rPr>
        <w:t>‐</w:t>
      </w:r>
      <w:r>
        <w:rPr>
          <w:rFonts w:ascii="Times New Roman" w:eastAsia="Calibri" w:hAnsi="Times New Roman" w:cs="Times New Roman"/>
          <w:b/>
          <w:bCs/>
          <w:color w:val="000000"/>
          <w:sz w:val="28"/>
          <w:szCs w:val="28"/>
          <w:lang w:val="en-US"/>
        </w:rPr>
        <w:t>6</w:t>
      </w:r>
      <w:proofErr w:type="gramStart"/>
      <w:r>
        <w:rPr>
          <w:rFonts w:ascii="Times New Roman" w:eastAsia="Calibri" w:hAnsi="Times New Roman" w:cs="Times New Roman"/>
          <w:b/>
          <w:bCs/>
          <w:color w:val="000000"/>
          <w:sz w:val="28"/>
          <w:szCs w:val="28"/>
          <w:lang w:val="en-US"/>
        </w:rPr>
        <w:t>,</w:t>
      </w:r>
      <w:r w:rsidRPr="00EA10FA">
        <w:rPr>
          <w:rFonts w:ascii="Times New Roman" w:eastAsia="Calibri" w:hAnsi="Times New Roman" w:cs="Times New Roman"/>
          <w:b/>
          <w:bCs/>
          <w:color w:val="000000"/>
          <w:sz w:val="28"/>
          <w:szCs w:val="28"/>
          <w:lang w:val="en-US"/>
        </w:rPr>
        <w:t>choose</w:t>
      </w:r>
      <w:proofErr w:type="gramEnd"/>
      <w:r w:rsidRPr="00EA10FA">
        <w:rPr>
          <w:rFonts w:ascii="Times New Roman" w:eastAsia="Calibri" w:hAnsi="Times New Roman" w:cs="Times New Roman"/>
          <w:b/>
          <w:bCs/>
          <w:color w:val="000000"/>
          <w:sz w:val="28"/>
          <w:szCs w:val="28"/>
          <w:lang w:val="en-US"/>
        </w:rPr>
        <w:t xml:space="preserve"> the correct answer A, B or C.</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b/>
          <w:bCs/>
          <w:color w:val="000000"/>
          <w:sz w:val="28"/>
          <w:szCs w:val="28"/>
          <w:lang w:val="en-US"/>
        </w:rPr>
      </w:pPr>
      <w:r w:rsidRPr="00EA10FA">
        <w:rPr>
          <w:rFonts w:ascii="Times New Roman" w:eastAsia="Calibri" w:hAnsi="Times New Roman" w:cs="Times New Roman"/>
          <w:color w:val="000000"/>
          <w:sz w:val="28"/>
          <w:szCs w:val="28"/>
          <w:lang w:val="en-US"/>
        </w:rPr>
        <w:t xml:space="preserve">1. </w:t>
      </w:r>
      <w:r w:rsidRPr="00EA10FA">
        <w:rPr>
          <w:rFonts w:ascii="Times New Roman" w:eastAsia="Calibri" w:hAnsi="Times New Roman" w:cs="Times New Roman"/>
          <w:b/>
          <w:color w:val="000000"/>
          <w:sz w:val="28"/>
          <w:szCs w:val="28"/>
          <w:lang w:val="en-US"/>
        </w:rPr>
        <w:t xml:space="preserve">Verity chose the </w:t>
      </w:r>
      <w:smartTag w:uri="urn:schemas-microsoft-com:office:smarttags" w:element="place">
        <w:smartTag w:uri="urn:schemas-microsoft-com:office:smarttags" w:element="country-region">
          <w:r w:rsidRPr="00EA10FA">
            <w:rPr>
              <w:rFonts w:ascii="Times New Roman" w:eastAsia="Calibri" w:hAnsi="Times New Roman" w:cs="Times New Roman"/>
              <w:b/>
              <w:color w:val="000000"/>
              <w:sz w:val="28"/>
              <w:szCs w:val="28"/>
              <w:lang w:val="en-US"/>
            </w:rPr>
            <w:t>Netherlands</w:t>
          </w:r>
        </w:smartTag>
      </w:smartTag>
      <w:r w:rsidRPr="00EA10FA">
        <w:rPr>
          <w:rFonts w:ascii="Times New Roman" w:eastAsia="Calibri" w:hAnsi="Times New Roman" w:cs="Times New Roman"/>
          <w:b/>
          <w:color w:val="000000"/>
          <w:sz w:val="28"/>
          <w:szCs w:val="28"/>
          <w:lang w:val="en-US"/>
        </w:rPr>
        <w:t xml:space="preserve"> for her exchange programme because</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proofErr w:type="gramStart"/>
      <w:r w:rsidRPr="00EA10FA">
        <w:rPr>
          <w:rFonts w:ascii="Times New Roman" w:eastAsia="Calibri" w:hAnsi="Times New Roman" w:cs="Times New Roman"/>
          <w:b/>
          <w:color w:val="000000"/>
          <w:sz w:val="28"/>
          <w:szCs w:val="28"/>
          <w:lang w:val="en-US"/>
        </w:rPr>
        <w:t>A</w:t>
      </w:r>
      <w:r w:rsidRPr="00EA10FA">
        <w:rPr>
          <w:rFonts w:ascii="Times New Roman" w:eastAsia="Calibri" w:hAnsi="Times New Roman" w:cs="Times New Roman"/>
          <w:color w:val="000000"/>
          <w:sz w:val="28"/>
          <w:szCs w:val="28"/>
          <w:lang w:val="en-US"/>
        </w:rPr>
        <w:t xml:space="preserve">  </w:t>
      </w:r>
      <w:proofErr w:type="spellStart"/>
      <w:r w:rsidRPr="00EA10FA">
        <w:rPr>
          <w:rFonts w:ascii="Times New Roman" w:eastAsia="Calibri" w:hAnsi="Times New Roman" w:cs="Times New Roman"/>
          <w:color w:val="000000"/>
          <w:sz w:val="28"/>
          <w:szCs w:val="28"/>
          <w:lang w:val="en-US"/>
        </w:rPr>
        <w:t>a</w:t>
      </w:r>
      <w:proofErr w:type="spellEnd"/>
      <w:proofErr w:type="gramEnd"/>
      <w:r w:rsidRPr="00EA10FA">
        <w:rPr>
          <w:rFonts w:ascii="Times New Roman" w:eastAsia="Calibri" w:hAnsi="Times New Roman" w:cs="Times New Roman"/>
          <w:color w:val="000000"/>
          <w:sz w:val="28"/>
          <w:szCs w:val="28"/>
          <w:lang w:val="en-US"/>
        </w:rPr>
        <w:t xml:space="preserve"> friend had recommended it.</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proofErr w:type="gramStart"/>
      <w:r w:rsidRPr="00EA10FA">
        <w:rPr>
          <w:rFonts w:ascii="Times New Roman" w:eastAsia="Calibri" w:hAnsi="Times New Roman" w:cs="Times New Roman"/>
          <w:b/>
          <w:color w:val="000000"/>
          <w:sz w:val="28"/>
          <w:szCs w:val="28"/>
          <w:lang w:val="en-US"/>
        </w:rPr>
        <w:t>B</w:t>
      </w:r>
      <w:r w:rsidRPr="00EA10FA">
        <w:rPr>
          <w:rFonts w:ascii="Times New Roman" w:eastAsia="Calibri" w:hAnsi="Times New Roman" w:cs="Times New Roman"/>
          <w:color w:val="000000"/>
          <w:sz w:val="28"/>
          <w:szCs w:val="28"/>
          <w:lang w:val="en-US"/>
        </w:rPr>
        <w:t xml:space="preserve">  one</w:t>
      </w:r>
      <w:proofErr w:type="gramEnd"/>
      <w:r w:rsidRPr="00EA10FA">
        <w:rPr>
          <w:rFonts w:ascii="Times New Roman" w:eastAsia="Calibri" w:hAnsi="Times New Roman" w:cs="Times New Roman"/>
          <w:color w:val="000000"/>
          <w:sz w:val="28"/>
          <w:szCs w:val="28"/>
          <w:lang w:val="en-US"/>
        </w:rPr>
        <w:t xml:space="preserve"> of her relatives was from there.</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C</w:t>
      </w:r>
      <w:r w:rsidRPr="00EA10FA">
        <w:rPr>
          <w:rFonts w:ascii="Times New Roman" w:eastAsia="Calibri" w:hAnsi="Times New Roman" w:cs="Times New Roman"/>
          <w:color w:val="000000"/>
          <w:sz w:val="28"/>
          <w:szCs w:val="28"/>
          <w:lang w:val="en-US"/>
        </w:rPr>
        <w:t xml:space="preserve"> she had always wanted to go there.</w:t>
      </w:r>
    </w:p>
    <w:p w:rsidR="00D7174D" w:rsidRPr="00EA10FA" w:rsidRDefault="00D7174D" w:rsidP="00D7174D">
      <w:pPr>
        <w:autoSpaceDE w:val="0"/>
        <w:autoSpaceDN w:val="0"/>
        <w:adjustRightInd w:val="0"/>
        <w:spacing w:after="0" w:line="240" w:lineRule="auto"/>
        <w:rPr>
          <w:rFonts w:ascii="Times New Roman" w:eastAsia="Calibri" w:hAnsi="Times New Roman" w:cs="Times New Roman"/>
          <w:b/>
          <w:sz w:val="28"/>
          <w:szCs w:val="28"/>
          <w:lang w:val="en-US"/>
        </w:rPr>
      </w:pPr>
      <w:r w:rsidRPr="00EA10FA">
        <w:rPr>
          <w:rFonts w:ascii="Times New Roman" w:eastAsia="Calibri" w:hAnsi="Times New Roman" w:cs="Times New Roman"/>
          <w:color w:val="000000"/>
          <w:sz w:val="28"/>
          <w:szCs w:val="28"/>
          <w:lang w:val="en-US"/>
        </w:rPr>
        <w:t xml:space="preserve">2. </w:t>
      </w:r>
      <w:r w:rsidRPr="00EA10FA">
        <w:rPr>
          <w:rFonts w:ascii="Times New Roman" w:eastAsia="Calibri" w:hAnsi="Times New Roman" w:cs="Times New Roman"/>
          <w:b/>
          <w:sz w:val="28"/>
          <w:szCs w:val="28"/>
          <w:lang w:val="en-US"/>
        </w:rPr>
        <w:t xml:space="preserve">What did Verity find difficult about living in the </w:t>
      </w:r>
      <w:smartTag w:uri="urn:schemas-microsoft-com:office:smarttags" w:element="country-region">
        <w:smartTag w:uri="urn:schemas-microsoft-com:office:smarttags" w:element="place">
          <w:r w:rsidRPr="00EA10FA">
            <w:rPr>
              <w:rFonts w:ascii="Times New Roman" w:eastAsia="Calibri" w:hAnsi="Times New Roman" w:cs="Times New Roman"/>
              <w:b/>
              <w:sz w:val="28"/>
              <w:szCs w:val="28"/>
              <w:lang w:val="en-US"/>
            </w:rPr>
            <w:t>Netherlands</w:t>
          </w:r>
        </w:smartTag>
      </w:smartTag>
      <w:r w:rsidRPr="00EA10FA">
        <w:rPr>
          <w:rFonts w:ascii="Times New Roman" w:eastAsia="Calibri" w:hAnsi="Times New Roman" w:cs="Times New Roman"/>
          <w:b/>
          <w:sz w:val="28"/>
          <w:szCs w:val="28"/>
          <w:lang w:val="en-US"/>
        </w:rPr>
        <w:t xml:space="preserve"> at first?</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proofErr w:type="gramStart"/>
      <w:r w:rsidRPr="00EA10FA">
        <w:rPr>
          <w:rFonts w:ascii="Times New Roman" w:eastAsia="Calibri" w:hAnsi="Times New Roman" w:cs="Times New Roman"/>
          <w:b/>
          <w:color w:val="000000"/>
          <w:sz w:val="28"/>
          <w:szCs w:val="28"/>
          <w:lang w:val="en-US"/>
        </w:rPr>
        <w:t>A</w:t>
      </w:r>
      <w:r w:rsidRPr="00EA10FA">
        <w:rPr>
          <w:rFonts w:ascii="Times New Roman" w:eastAsia="Calibri" w:hAnsi="Times New Roman" w:cs="Times New Roman"/>
          <w:color w:val="000000"/>
          <w:sz w:val="28"/>
          <w:szCs w:val="28"/>
          <w:lang w:val="en-US"/>
        </w:rPr>
        <w:t xml:space="preserve">  sharing</w:t>
      </w:r>
      <w:proofErr w:type="gramEnd"/>
      <w:r w:rsidRPr="00EA10FA">
        <w:rPr>
          <w:rFonts w:ascii="Times New Roman" w:eastAsia="Calibri" w:hAnsi="Times New Roman" w:cs="Times New Roman"/>
          <w:color w:val="000000"/>
          <w:sz w:val="28"/>
          <w:szCs w:val="28"/>
          <w:lang w:val="en-US"/>
        </w:rPr>
        <w:t xml:space="preserve"> a bedroom</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proofErr w:type="gramStart"/>
      <w:r w:rsidRPr="00EA10FA">
        <w:rPr>
          <w:rFonts w:ascii="Times New Roman" w:eastAsia="Calibri" w:hAnsi="Times New Roman" w:cs="Times New Roman"/>
          <w:b/>
          <w:color w:val="000000"/>
          <w:sz w:val="28"/>
          <w:szCs w:val="28"/>
          <w:lang w:val="en-US"/>
        </w:rPr>
        <w:t>B</w:t>
      </w:r>
      <w:r w:rsidRPr="00EA10FA">
        <w:rPr>
          <w:rFonts w:ascii="Times New Roman" w:eastAsia="Calibri" w:hAnsi="Times New Roman" w:cs="Times New Roman"/>
          <w:color w:val="000000"/>
          <w:sz w:val="28"/>
          <w:szCs w:val="28"/>
          <w:lang w:val="en-US"/>
        </w:rPr>
        <w:t xml:space="preserve">  getting</w:t>
      </w:r>
      <w:proofErr w:type="gramEnd"/>
      <w:r w:rsidRPr="00EA10FA">
        <w:rPr>
          <w:rFonts w:ascii="Times New Roman" w:eastAsia="Calibri" w:hAnsi="Times New Roman" w:cs="Times New Roman"/>
          <w:color w:val="000000"/>
          <w:sz w:val="28"/>
          <w:szCs w:val="28"/>
          <w:lang w:val="en-US"/>
        </w:rPr>
        <w:t xml:space="preserve"> up early</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proofErr w:type="gramStart"/>
      <w:r w:rsidRPr="00EA10FA">
        <w:rPr>
          <w:rFonts w:ascii="Times New Roman" w:eastAsia="Calibri" w:hAnsi="Times New Roman" w:cs="Times New Roman"/>
          <w:b/>
          <w:color w:val="000000"/>
          <w:sz w:val="28"/>
          <w:szCs w:val="28"/>
          <w:lang w:val="en-US"/>
        </w:rPr>
        <w:t xml:space="preserve">C </w:t>
      </w:r>
      <w:r w:rsidRPr="00EA10FA">
        <w:rPr>
          <w:rFonts w:ascii="Times New Roman" w:eastAsia="Calibri" w:hAnsi="Times New Roman" w:cs="Times New Roman"/>
          <w:color w:val="000000"/>
          <w:sz w:val="28"/>
          <w:szCs w:val="28"/>
          <w:lang w:val="en-US"/>
        </w:rPr>
        <w:t xml:space="preserve"> cycling</w:t>
      </w:r>
      <w:proofErr w:type="gramEnd"/>
      <w:r w:rsidRPr="00EA10FA">
        <w:rPr>
          <w:rFonts w:ascii="Times New Roman" w:eastAsia="Calibri" w:hAnsi="Times New Roman" w:cs="Times New Roman"/>
          <w:color w:val="000000"/>
          <w:sz w:val="28"/>
          <w:szCs w:val="28"/>
          <w:lang w:val="en-US"/>
        </w:rPr>
        <w:t xml:space="preserve"> to school</w:t>
      </w:r>
    </w:p>
    <w:p w:rsidR="00D7174D" w:rsidRPr="00EA10FA" w:rsidRDefault="00D7174D" w:rsidP="00D7174D">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EA10FA">
        <w:rPr>
          <w:rFonts w:ascii="Times New Roman" w:eastAsia="Calibri" w:hAnsi="Times New Roman" w:cs="Times New Roman"/>
          <w:color w:val="000000"/>
          <w:sz w:val="28"/>
          <w:szCs w:val="28"/>
          <w:lang w:val="en-US"/>
        </w:rPr>
        <w:t xml:space="preserve">3. </w:t>
      </w:r>
      <w:r w:rsidRPr="00EA10FA">
        <w:rPr>
          <w:rFonts w:ascii="Times New Roman" w:eastAsia="Calibri" w:hAnsi="Times New Roman" w:cs="Times New Roman"/>
          <w:b/>
          <w:color w:val="000000"/>
          <w:sz w:val="28"/>
          <w:szCs w:val="28"/>
          <w:lang w:val="en-US"/>
        </w:rPr>
        <w:t xml:space="preserve">What did Verity immediately notice about the </w:t>
      </w:r>
      <w:smartTag w:uri="urn:schemas-microsoft-com:office:smarttags" w:element="country-region">
        <w:smartTag w:uri="urn:schemas-microsoft-com:office:smarttags" w:element="place">
          <w:r w:rsidRPr="00EA10FA">
            <w:rPr>
              <w:rFonts w:ascii="Times New Roman" w:eastAsia="Calibri" w:hAnsi="Times New Roman" w:cs="Times New Roman"/>
              <w:b/>
              <w:color w:val="000000"/>
              <w:sz w:val="28"/>
              <w:szCs w:val="28"/>
              <w:lang w:val="en-US"/>
            </w:rPr>
            <w:t>Netherlands</w:t>
          </w:r>
        </w:smartTag>
      </w:smartTag>
      <w:r w:rsidRPr="00EA10FA">
        <w:rPr>
          <w:rFonts w:ascii="Times New Roman" w:eastAsia="Calibri" w:hAnsi="Times New Roman" w:cs="Times New Roman"/>
          <w:b/>
          <w:color w:val="000000"/>
          <w:sz w:val="28"/>
          <w:szCs w:val="28"/>
          <w:lang w:val="en-US"/>
        </w:rPr>
        <w:t>?</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proofErr w:type="gramStart"/>
      <w:r w:rsidRPr="00EA10FA">
        <w:rPr>
          <w:rFonts w:ascii="Times New Roman" w:eastAsia="Calibri" w:hAnsi="Times New Roman" w:cs="Times New Roman"/>
          <w:b/>
          <w:color w:val="000000"/>
          <w:sz w:val="28"/>
          <w:szCs w:val="28"/>
          <w:lang w:val="en-US"/>
        </w:rPr>
        <w:t>A</w:t>
      </w:r>
      <w:r w:rsidRPr="00EA10FA">
        <w:rPr>
          <w:rFonts w:ascii="Times New Roman" w:eastAsia="Calibri" w:hAnsi="Times New Roman" w:cs="Times New Roman"/>
          <w:color w:val="000000"/>
          <w:sz w:val="28"/>
          <w:szCs w:val="28"/>
          <w:lang w:val="en-US"/>
        </w:rPr>
        <w:t xml:space="preserve">  The</w:t>
      </w:r>
      <w:proofErr w:type="gramEnd"/>
      <w:r w:rsidRPr="00EA10FA">
        <w:rPr>
          <w:rFonts w:ascii="Times New Roman" w:eastAsia="Calibri" w:hAnsi="Times New Roman" w:cs="Times New Roman"/>
          <w:color w:val="000000"/>
          <w:sz w:val="28"/>
          <w:szCs w:val="28"/>
          <w:lang w:val="en-US"/>
        </w:rPr>
        <w:t xml:space="preserve"> countryside was more varied than </w:t>
      </w:r>
      <w:smartTag w:uri="urn:schemas-microsoft-com:office:smarttags" w:element="place">
        <w:smartTag w:uri="urn:schemas-microsoft-com:office:smarttags" w:element="country-region">
          <w:r w:rsidRPr="00EA10FA">
            <w:rPr>
              <w:rFonts w:ascii="Times New Roman" w:eastAsia="Calibri" w:hAnsi="Times New Roman" w:cs="Times New Roman"/>
              <w:color w:val="000000"/>
              <w:sz w:val="28"/>
              <w:szCs w:val="28"/>
              <w:lang w:val="en-US"/>
            </w:rPr>
            <w:t>Australia</w:t>
          </w:r>
        </w:smartTag>
      </w:smartTag>
      <w:r w:rsidRPr="00EA10FA">
        <w:rPr>
          <w:rFonts w:ascii="Times New Roman" w:eastAsia="Calibri" w:hAnsi="Times New Roman" w:cs="Times New Roman"/>
          <w:color w:val="000000"/>
          <w:sz w:val="28"/>
          <w:szCs w:val="28"/>
          <w:lang w:val="en-US"/>
        </w:rPr>
        <w:t>.</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B</w:t>
      </w:r>
      <w:r w:rsidRPr="00EA10FA">
        <w:rPr>
          <w:rFonts w:ascii="Times New Roman" w:eastAsia="Calibri" w:hAnsi="Times New Roman" w:cs="Times New Roman"/>
          <w:color w:val="000000"/>
          <w:sz w:val="28"/>
          <w:szCs w:val="28"/>
          <w:lang w:val="en-US"/>
        </w:rPr>
        <w:t xml:space="preserve">  The buildings were how she’d imagined them.</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C</w:t>
      </w:r>
      <w:r w:rsidRPr="00EA10FA">
        <w:rPr>
          <w:rFonts w:ascii="Times New Roman" w:eastAsia="Calibri" w:hAnsi="Times New Roman" w:cs="Times New Roman"/>
          <w:color w:val="000000"/>
          <w:sz w:val="28"/>
          <w:szCs w:val="28"/>
          <w:lang w:val="en-US"/>
        </w:rPr>
        <w:t xml:space="preserve">  The weather was much colder than she’d expected.</w:t>
      </w:r>
    </w:p>
    <w:p w:rsidR="00D7174D" w:rsidRPr="00EA10FA" w:rsidRDefault="00D7174D" w:rsidP="00D7174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 xml:space="preserve">4. </w:t>
      </w:r>
      <w:r w:rsidRPr="00EA10FA">
        <w:rPr>
          <w:rFonts w:ascii="Times New Roman" w:eastAsia="Calibri" w:hAnsi="Times New Roman" w:cs="Times New Roman"/>
          <w:b/>
          <w:color w:val="000000"/>
          <w:sz w:val="28"/>
          <w:szCs w:val="28"/>
          <w:lang w:val="en-US"/>
        </w:rPr>
        <w:t xml:space="preserve">What was different about the school in the </w:t>
      </w:r>
      <w:smartTag w:uri="urn:schemas-microsoft-com:office:smarttags" w:element="country-region">
        <w:smartTag w:uri="urn:schemas-microsoft-com:office:smarttags" w:element="place">
          <w:r w:rsidRPr="00EA10FA">
            <w:rPr>
              <w:rFonts w:ascii="Times New Roman" w:eastAsia="Calibri" w:hAnsi="Times New Roman" w:cs="Times New Roman"/>
              <w:b/>
              <w:color w:val="000000"/>
              <w:sz w:val="28"/>
              <w:szCs w:val="28"/>
              <w:lang w:val="en-US"/>
            </w:rPr>
            <w:t>Netherlands</w:t>
          </w:r>
        </w:smartTag>
      </w:smartTag>
      <w:r w:rsidRPr="00EA10FA">
        <w:rPr>
          <w:rFonts w:ascii="Times New Roman" w:eastAsia="Calibri" w:hAnsi="Times New Roman" w:cs="Times New Roman"/>
          <w:b/>
          <w:color w:val="000000"/>
          <w:sz w:val="28"/>
          <w:szCs w:val="28"/>
          <w:lang w:val="en-US"/>
        </w:rPr>
        <w:t>?</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 xml:space="preserve">A </w:t>
      </w:r>
      <w:r w:rsidRPr="00EA10FA">
        <w:rPr>
          <w:rFonts w:ascii="Times New Roman" w:eastAsia="Calibri" w:hAnsi="Times New Roman" w:cs="Times New Roman"/>
          <w:color w:val="000000"/>
          <w:sz w:val="28"/>
          <w:szCs w:val="28"/>
          <w:lang w:val="en-US"/>
        </w:rPr>
        <w:t xml:space="preserve">  It had better facilities.</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B</w:t>
      </w:r>
      <w:r w:rsidRPr="00EA10FA">
        <w:rPr>
          <w:rFonts w:ascii="Times New Roman" w:eastAsia="Calibri" w:hAnsi="Times New Roman" w:cs="Times New Roman"/>
          <w:color w:val="000000"/>
          <w:sz w:val="28"/>
          <w:szCs w:val="28"/>
          <w:lang w:val="en-US"/>
        </w:rPr>
        <w:t xml:space="preserve">   There was a wider range of subjects.</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C</w:t>
      </w:r>
      <w:r w:rsidRPr="00EA10FA">
        <w:rPr>
          <w:rFonts w:ascii="Times New Roman" w:eastAsia="Calibri" w:hAnsi="Times New Roman" w:cs="Times New Roman"/>
          <w:color w:val="000000"/>
          <w:sz w:val="28"/>
          <w:szCs w:val="28"/>
          <w:lang w:val="en-US"/>
        </w:rPr>
        <w:t xml:space="preserve">   The class size was much bigger.</w:t>
      </w:r>
    </w:p>
    <w:p w:rsidR="00D7174D" w:rsidRPr="00EA10FA" w:rsidRDefault="00D7174D" w:rsidP="00D7174D">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EA10FA">
        <w:rPr>
          <w:rFonts w:ascii="Times New Roman" w:eastAsia="Calibri" w:hAnsi="Times New Roman" w:cs="Times New Roman"/>
          <w:color w:val="000000"/>
          <w:sz w:val="28"/>
          <w:szCs w:val="28"/>
          <w:lang w:val="en-US"/>
        </w:rPr>
        <w:t xml:space="preserve">5. </w:t>
      </w:r>
      <w:r w:rsidRPr="00EA10FA">
        <w:rPr>
          <w:rFonts w:ascii="Times New Roman" w:eastAsia="Calibri" w:hAnsi="Times New Roman" w:cs="Times New Roman"/>
          <w:b/>
          <w:color w:val="000000"/>
          <w:sz w:val="28"/>
          <w:szCs w:val="28"/>
          <w:lang w:val="en-US"/>
        </w:rPr>
        <w:t xml:space="preserve">Verity was surprised that students in the </w:t>
      </w:r>
      <w:smartTag w:uri="urn:schemas-microsoft-com:office:smarttags" w:element="country-region">
        <w:smartTag w:uri="urn:schemas-microsoft-com:office:smarttags" w:element="place">
          <w:r w:rsidRPr="00EA10FA">
            <w:rPr>
              <w:rFonts w:ascii="Times New Roman" w:eastAsia="Calibri" w:hAnsi="Times New Roman" w:cs="Times New Roman"/>
              <w:b/>
              <w:color w:val="000000"/>
              <w:sz w:val="28"/>
              <w:szCs w:val="28"/>
              <w:lang w:val="en-US"/>
            </w:rPr>
            <w:t>Netherlands</w:t>
          </w:r>
        </w:smartTag>
      </w:smartTag>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A</w:t>
      </w:r>
      <w:r w:rsidRPr="00EA10FA">
        <w:rPr>
          <w:rFonts w:ascii="Times New Roman" w:eastAsia="Calibri" w:hAnsi="Times New Roman" w:cs="Times New Roman"/>
          <w:color w:val="000000"/>
          <w:sz w:val="28"/>
          <w:szCs w:val="28"/>
          <w:lang w:val="en-US"/>
        </w:rPr>
        <w:t xml:space="preserve">    knew very little about </w:t>
      </w:r>
      <w:smartTag w:uri="urn:schemas-microsoft-com:office:smarttags" w:element="country-region">
        <w:smartTag w:uri="urn:schemas-microsoft-com:office:smarttags" w:element="place">
          <w:r w:rsidRPr="00EA10FA">
            <w:rPr>
              <w:rFonts w:ascii="Times New Roman" w:eastAsia="Calibri" w:hAnsi="Times New Roman" w:cs="Times New Roman"/>
              <w:color w:val="000000"/>
              <w:sz w:val="28"/>
              <w:szCs w:val="28"/>
              <w:lang w:val="en-US"/>
            </w:rPr>
            <w:t>Australia</w:t>
          </w:r>
        </w:smartTag>
      </w:smartTag>
      <w:r w:rsidRPr="00EA10FA">
        <w:rPr>
          <w:rFonts w:ascii="Times New Roman" w:eastAsia="Calibri" w:hAnsi="Times New Roman" w:cs="Times New Roman"/>
          <w:color w:val="000000"/>
          <w:sz w:val="28"/>
          <w:szCs w:val="28"/>
          <w:lang w:val="en-US"/>
        </w:rPr>
        <w:t>.</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B</w:t>
      </w:r>
      <w:r w:rsidRPr="00EA10FA">
        <w:rPr>
          <w:rFonts w:ascii="Times New Roman" w:eastAsia="Calibri" w:hAnsi="Times New Roman" w:cs="Times New Roman"/>
          <w:color w:val="000000"/>
          <w:sz w:val="28"/>
          <w:szCs w:val="28"/>
          <w:lang w:val="en-US"/>
        </w:rPr>
        <w:t xml:space="preserve">    had never considered doing an exchange programme.</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C</w:t>
      </w:r>
      <w:r w:rsidRPr="00EA10FA">
        <w:rPr>
          <w:rFonts w:ascii="Times New Roman" w:eastAsia="Calibri" w:hAnsi="Times New Roman" w:cs="Times New Roman"/>
          <w:color w:val="000000"/>
          <w:sz w:val="28"/>
          <w:szCs w:val="28"/>
          <w:lang w:val="en-US"/>
        </w:rPr>
        <w:t xml:space="preserve">    had travelled to a lot of countries.</w:t>
      </w:r>
    </w:p>
    <w:p w:rsidR="00D7174D" w:rsidRPr="00EA10FA" w:rsidRDefault="00D7174D" w:rsidP="00D7174D">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EA10FA">
        <w:rPr>
          <w:rFonts w:ascii="Times New Roman" w:eastAsia="Calibri" w:hAnsi="Times New Roman" w:cs="Times New Roman"/>
          <w:color w:val="000000"/>
          <w:sz w:val="28"/>
          <w:szCs w:val="28"/>
          <w:lang w:val="en-US"/>
        </w:rPr>
        <w:t xml:space="preserve">6. </w:t>
      </w:r>
      <w:r w:rsidRPr="00EA10FA">
        <w:rPr>
          <w:rFonts w:ascii="Times New Roman" w:eastAsia="Calibri" w:hAnsi="Times New Roman" w:cs="Times New Roman"/>
          <w:b/>
          <w:color w:val="000000"/>
          <w:sz w:val="28"/>
          <w:szCs w:val="28"/>
          <w:lang w:val="en-US"/>
        </w:rPr>
        <w:t>Verity recommends that students on an exchange programme should</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A</w:t>
      </w:r>
      <w:r w:rsidRPr="00EA10FA">
        <w:rPr>
          <w:rFonts w:ascii="Times New Roman" w:eastAsia="Calibri" w:hAnsi="Times New Roman" w:cs="Times New Roman"/>
          <w:color w:val="000000"/>
          <w:sz w:val="28"/>
          <w:szCs w:val="28"/>
          <w:lang w:val="en-US"/>
        </w:rPr>
        <w:t xml:space="preserve">   go to a place where they can speak the language.</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B</w:t>
      </w:r>
      <w:r w:rsidRPr="00EA10FA">
        <w:rPr>
          <w:rFonts w:ascii="Times New Roman" w:eastAsia="Calibri" w:hAnsi="Times New Roman" w:cs="Times New Roman"/>
          <w:color w:val="000000"/>
          <w:sz w:val="28"/>
          <w:szCs w:val="28"/>
          <w:lang w:val="en-US"/>
        </w:rPr>
        <w:t xml:space="preserve">   </w:t>
      </w:r>
      <w:proofErr w:type="gramStart"/>
      <w:r w:rsidRPr="00EA10FA">
        <w:rPr>
          <w:rFonts w:ascii="Times New Roman" w:eastAsia="Calibri" w:hAnsi="Times New Roman" w:cs="Times New Roman"/>
          <w:color w:val="000000"/>
          <w:sz w:val="28"/>
          <w:szCs w:val="28"/>
          <w:lang w:val="en-US"/>
        </w:rPr>
        <w:t>stay</w:t>
      </w:r>
      <w:proofErr w:type="gramEnd"/>
      <w:r w:rsidRPr="00EA10FA">
        <w:rPr>
          <w:rFonts w:ascii="Times New Roman" w:eastAsia="Calibri" w:hAnsi="Times New Roman" w:cs="Times New Roman"/>
          <w:color w:val="000000"/>
          <w:sz w:val="28"/>
          <w:szCs w:val="28"/>
          <w:lang w:val="en-US"/>
        </w:rPr>
        <w:t xml:space="preserve"> for six months.</w:t>
      </w:r>
    </w:p>
    <w:p w:rsidR="00D7174D" w:rsidRPr="00EA10FA" w:rsidRDefault="00D7174D" w:rsidP="00D7174D">
      <w:pPr>
        <w:autoSpaceDE w:val="0"/>
        <w:autoSpaceDN w:val="0"/>
        <w:adjustRightInd w:val="0"/>
        <w:spacing w:after="0" w:line="240" w:lineRule="auto"/>
        <w:ind w:left="567"/>
        <w:rPr>
          <w:rFonts w:ascii="Times New Roman" w:eastAsia="Calibri" w:hAnsi="Times New Roman" w:cs="Times New Roman"/>
          <w:color w:val="000000"/>
          <w:sz w:val="28"/>
          <w:szCs w:val="28"/>
          <w:lang w:val="en-US"/>
        </w:rPr>
      </w:pPr>
      <w:r w:rsidRPr="00EA10FA">
        <w:rPr>
          <w:rFonts w:ascii="Times New Roman" w:eastAsia="Calibri" w:hAnsi="Times New Roman" w:cs="Times New Roman"/>
          <w:b/>
          <w:color w:val="000000"/>
          <w:sz w:val="28"/>
          <w:szCs w:val="28"/>
          <w:lang w:val="en-US"/>
        </w:rPr>
        <w:t>C</w:t>
      </w:r>
      <w:r w:rsidRPr="00EA10FA">
        <w:rPr>
          <w:rFonts w:ascii="Times New Roman" w:eastAsia="Calibri" w:hAnsi="Times New Roman" w:cs="Times New Roman"/>
          <w:color w:val="000000"/>
          <w:sz w:val="28"/>
          <w:szCs w:val="28"/>
          <w:lang w:val="en-US"/>
        </w:rPr>
        <w:t xml:space="preserve">   </w:t>
      </w:r>
      <w:proofErr w:type="gramStart"/>
      <w:r w:rsidRPr="00EA10FA">
        <w:rPr>
          <w:rFonts w:ascii="Times New Roman" w:eastAsia="Calibri" w:hAnsi="Times New Roman" w:cs="Times New Roman"/>
          <w:color w:val="000000"/>
          <w:sz w:val="28"/>
          <w:szCs w:val="28"/>
          <w:lang w:val="en-US"/>
        </w:rPr>
        <w:t>ask</w:t>
      </w:r>
      <w:proofErr w:type="gramEnd"/>
      <w:r w:rsidRPr="00EA10FA">
        <w:rPr>
          <w:rFonts w:ascii="Times New Roman" w:eastAsia="Calibri" w:hAnsi="Times New Roman" w:cs="Times New Roman"/>
          <w:color w:val="000000"/>
          <w:sz w:val="28"/>
          <w:szCs w:val="28"/>
          <w:lang w:val="en-US"/>
        </w:rPr>
        <w:t xml:space="preserve"> their parents to visit.</w:t>
      </w:r>
    </w:p>
    <w:p w:rsidR="00D7174D" w:rsidRPr="002B2677" w:rsidRDefault="00D7174D" w:rsidP="00D7174D">
      <w:pPr>
        <w:autoSpaceDE w:val="0"/>
        <w:autoSpaceDN w:val="0"/>
        <w:adjustRightInd w:val="0"/>
        <w:spacing w:after="0" w:line="240" w:lineRule="auto"/>
        <w:rPr>
          <w:rFonts w:ascii="Times New Roman" w:eastAsia="Calibri" w:hAnsi="Times New Roman" w:cs="Times New Roman"/>
          <w:b/>
          <w:bCs/>
          <w:color w:val="000000"/>
          <w:sz w:val="28"/>
          <w:szCs w:val="28"/>
          <w:lang w:val="en-US"/>
        </w:rPr>
      </w:pPr>
    </w:p>
    <w:p w:rsidR="00D7174D" w:rsidRPr="00EA10FA" w:rsidRDefault="00D7174D" w:rsidP="00D7174D">
      <w:pPr>
        <w:autoSpaceDE w:val="0"/>
        <w:autoSpaceDN w:val="0"/>
        <w:adjustRightInd w:val="0"/>
        <w:spacing w:after="0" w:line="240" w:lineRule="auto"/>
        <w:jc w:val="center"/>
        <w:rPr>
          <w:rFonts w:ascii="Times New Roman" w:eastAsia="Calibri" w:hAnsi="Times New Roman" w:cs="Times New Roman"/>
          <w:b/>
          <w:bCs/>
          <w:color w:val="000000"/>
          <w:sz w:val="28"/>
          <w:szCs w:val="28"/>
          <w:lang w:val="en-US"/>
        </w:rPr>
      </w:pPr>
      <w:proofErr w:type="gramStart"/>
      <w:r w:rsidRPr="00EA10FA">
        <w:rPr>
          <w:rFonts w:ascii="Times New Roman" w:eastAsia="Calibri" w:hAnsi="Times New Roman" w:cs="Times New Roman"/>
          <w:b/>
          <w:bCs/>
          <w:color w:val="000000"/>
          <w:sz w:val="28"/>
          <w:szCs w:val="28"/>
          <w:lang w:val="en-US"/>
        </w:rPr>
        <w:t>Task 2.</w:t>
      </w:r>
      <w:proofErr w:type="gramEnd"/>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b/>
          <w:bCs/>
          <w:color w:val="000000"/>
          <w:sz w:val="28"/>
          <w:szCs w:val="28"/>
          <w:lang w:val="en-US"/>
        </w:rPr>
      </w:pPr>
      <w:r w:rsidRPr="00EA10FA">
        <w:rPr>
          <w:rFonts w:ascii="Times New Roman" w:eastAsia="Calibri" w:hAnsi="Times New Roman" w:cs="Times New Roman"/>
          <w:b/>
          <w:bCs/>
          <w:color w:val="000000"/>
          <w:sz w:val="28"/>
          <w:szCs w:val="28"/>
          <w:lang w:val="en-US"/>
        </w:rPr>
        <w:t>You will hear a boy called Jake talking to his classmates about a diving trip he recently did with his family. For each sentence 7</w:t>
      </w:r>
      <w:r w:rsidRPr="00EA10FA">
        <w:rPr>
          <w:rFonts w:ascii="Cambria Math" w:eastAsia="Calibri" w:hAnsi="Cambria Math" w:cs="Times New Roman"/>
          <w:b/>
          <w:bCs/>
          <w:color w:val="000000"/>
          <w:sz w:val="28"/>
          <w:szCs w:val="28"/>
          <w:lang w:val="en-US"/>
        </w:rPr>
        <w:t>‐</w:t>
      </w:r>
      <w:r>
        <w:rPr>
          <w:rFonts w:ascii="Times New Roman" w:eastAsia="Calibri" w:hAnsi="Times New Roman" w:cs="Times New Roman"/>
          <w:b/>
          <w:bCs/>
          <w:color w:val="000000"/>
          <w:sz w:val="28"/>
          <w:szCs w:val="28"/>
          <w:lang w:val="en-US"/>
        </w:rPr>
        <w:t>14, fill in the missing</w:t>
      </w:r>
      <w:r w:rsidRPr="00EA10FA">
        <w:rPr>
          <w:rFonts w:ascii="Times New Roman" w:eastAsia="Calibri" w:hAnsi="Times New Roman" w:cs="Times New Roman"/>
          <w:b/>
          <w:bCs/>
          <w:color w:val="000000"/>
          <w:sz w:val="28"/>
          <w:szCs w:val="28"/>
          <w:lang w:val="en-US"/>
        </w:rPr>
        <w:t xml:space="preserve"> information in the numbered space. Write only</w:t>
      </w:r>
      <w:r w:rsidRPr="00D7174D">
        <w:rPr>
          <w:rFonts w:ascii="Times New Roman" w:eastAsia="Calibri" w:hAnsi="Times New Roman" w:cs="Times New Roman"/>
          <w:b/>
          <w:bCs/>
          <w:color w:val="000000"/>
          <w:sz w:val="28"/>
          <w:szCs w:val="28"/>
          <w:lang w:val="en-US"/>
        </w:rPr>
        <w:t xml:space="preserve"> </w:t>
      </w:r>
      <w:r w:rsidRPr="00EA10FA">
        <w:rPr>
          <w:rFonts w:ascii="Times New Roman" w:eastAsia="Calibri" w:hAnsi="Times New Roman" w:cs="Times New Roman"/>
          <w:b/>
          <w:bCs/>
          <w:color w:val="000000"/>
          <w:sz w:val="28"/>
          <w:szCs w:val="28"/>
          <w:lang w:val="en-US"/>
        </w:rPr>
        <w:t>one word in each gap.</w:t>
      </w:r>
    </w:p>
    <w:p w:rsidR="00D7174D" w:rsidRPr="00EA10FA" w:rsidRDefault="00D7174D" w:rsidP="00D7174D">
      <w:pPr>
        <w:autoSpaceDE w:val="0"/>
        <w:autoSpaceDN w:val="0"/>
        <w:adjustRightInd w:val="0"/>
        <w:spacing w:after="0" w:line="240" w:lineRule="auto"/>
        <w:jc w:val="center"/>
        <w:rPr>
          <w:rFonts w:ascii="Times New Roman" w:eastAsia="Calibri" w:hAnsi="Times New Roman" w:cs="Times New Roman"/>
          <w:b/>
          <w:bCs/>
          <w:color w:val="000000"/>
          <w:sz w:val="28"/>
          <w:szCs w:val="28"/>
          <w:lang w:val="en-US"/>
        </w:rPr>
      </w:pPr>
      <w:r w:rsidRPr="00EA10FA">
        <w:rPr>
          <w:rFonts w:ascii="Times New Roman" w:eastAsia="Calibri" w:hAnsi="Times New Roman" w:cs="Times New Roman"/>
          <w:b/>
          <w:bCs/>
          <w:color w:val="000000"/>
          <w:sz w:val="28"/>
          <w:szCs w:val="28"/>
          <w:lang w:val="en-US"/>
        </w:rPr>
        <w:t>DIVING TRIP</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 xml:space="preserve">The trip was very exciting because Jake was diving in (7) ……………….. </w:t>
      </w:r>
      <w:proofErr w:type="gramStart"/>
      <w:r w:rsidRPr="00EA10FA">
        <w:rPr>
          <w:rFonts w:ascii="Times New Roman" w:eastAsia="Calibri" w:hAnsi="Times New Roman" w:cs="Times New Roman"/>
          <w:color w:val="000000"/>
          <w:sz w:val="28"/>
          <w:szCs w:val="28"/>
          <w:lang w:val="en-US"/>
        </w:rPr>
        <w:t>water</w:t>
      </w:r>
      <w:proofErr w:type="gramEnd"/>
      <w:r w:rsidRPr="00EA10FA">
        <w:rPr>
          <w:rFonts w:ascii="Times New Roman" w:eastAsia="Calibri" w:hAnsi="Times New Roman" w:cs="Times New Roman"/>
          <w:color w:val="000000"/>
          <w:sz w:val="28"/>
          <w:szCs w:val="28"/>
          <w:lang w:val="en-US"/>
        </w:rPr>
        <w:t xml:space="preserve"> for the first time.</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Jake’s only previous diving experience was training in a (8) …………..….. .</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Jake went for his first sea dive off the coast of (9) ………..……. .</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Jake’s (10) ………………… went into the water with him.</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Jake says the best thing he saw under the water was a (11) ………..…</w:t>
      </w:r>
      <w:proofErr w:type="gramStart"/>
      <w:r w:rsidRPr="00EA10FA">
        <w:rPr>
          <w:rFonts w:ascii="Times New Roman" w:eastAsia="Calibri" w:hAnsi="Times New Roman" w:cs="Times New Roman"/>
          <w:color w:val="000000"/>
          <w:sz w:val="28"/>
          <w:szCs w:val="28"/>
          <w:lang w:val="en-US"/>
        </w:rPr>
        <w:t>… .</w:t>
      </w:r>
      <w:proofErr w:type="gramEnd"/>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While they were swimming, Jake was afraid that there might be some (12) ………………. nearby.</w:t>
      </w:r>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lastRenderedPageBreak/>
        <w:t>However, he discovered that the big creatures he saw were (13) ………..……</w:t>
      </w:r>
      <w:proofErr w:type="gramStart"/>
      <w:r w:rsidRPr="00EA10FA">
        <w:rPr>
          <w:rFonts w:ascii="Times New Roman" w:eastAsia="Calibri" w:hAnsi="Times New Roman" w:cs="Times New Roman"/>
          <w:color w:val="000000"/>
          <w:sz w:val="28"/>
          <w:szCs w:val="28"/>
          <w:lang w:val="en-US"/>
        </w:rPr>
        <w:t>… .</w:t>
      </w:r>
      <w:proofErr w:type="gramEnd"/>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 xml:space="preserve">Jake managed to do (14) ……………….. </w:t>
      </w:r>
      <w:proofErr w:type="gramStart"/>
      <w:r w:rsidRPr="00EA10FA">
        <w:rPr>
          <w:rFonts w:ascii="Times New Roman" w:eastAsia="Calibri" w:hAnsi="Times New Roman" w:cs="Times New Roman"/>
          <w:color w:val="000000"/>
          <w:sz w:val="28"/>
          <w:szCs w:val="28"/>
          <w:lang w:val="en-US"/>
        </w:rPr>
        <w:t>dives</w:t>
      </w:r>
      <w:proofErr w:type="gramEnd"/>
      <w:r w:rsidRPr="00EA10FA">
        <w:rPr>
          <w:rFonts w:ascii="Times New Roman" w:eastAsia="Calibri" w:hAnsi="Times New Roman" w:cs="Times New Roman"/>
          <w:color w:val="000000"/>
          <w:sz w:val="28"/>
          <w:szCs w:val="28"/>
          <w:lang w:val="en-US"/>
        </w:rPr>
        <w:t xml:space="preserve"> in total.</w:t>
      </w:r>
    </w:p>
    <w:p w:rsidR="00D7174D" w:rsidRPr="00EA10FA" w:rsidRDefault="00D7174D" w:rsidP="00D7174D">
      <w:pPr>
        <w:autoSpaceDE w:val="0"/>
        <w:autoSpaceDN w:val="0"/>
        <w:adjustRightInd w:val="0"/>
        <w:spacing w:after="0" w:line="240" w:lineRule="auto"/>
        <w:jc w:val="center"/>
        <w:rPr>
          <w:rFonts w:ascii="Times New Roman" w:eastAsia="Calibri" w:hAnsi="Times New Roman" w:cs="Times New Roman"/>
          <w:b/>
          <w:bCs/>
          <w:color w:val="000000"/>
          <w:sz w:val="28"/>
          <w:szCs w:val="28"/>
          <w:lang w:val="en-US"/>
        </w:rPr>
      </w:pPr>
    </w:p>
    <w:p w:rsidR="00D7174D" w:rsidRPr="00EA10FA" w:rsidRDefault="00D7174D" w:rsidP="00D7174D">
      <w:pPr>
        <w:autoSpaceDE w:val="0"/>
        <w:autoSpaceDN w:val="0"/>
        <w:adjustRightInd w:val="0"/>
        <w:spacing w:after="0" w:line="240" w:lineRule="auto"/>
        <w:jc w:val="center"/>
        <w:rPr>
          <w:rFonts w:ascii="Times New Roman" w:eastAsia="Calibri" w:hAnsi="Times New Roman" w:cs="Times New Roman"/>
          <w:b/>
          <w:bCs/>
          <w:color w:val="000000"/>
          <w:sz w:val="28"/>
          <w:szCs w:val="28"/>
          <w:lang w:val="en-US"/>
        </w:rPr>
      </w:pPr>
      <w:proofErr w:type="gramStart"/>
      <w:r w:rsidRPr="00EA10FA">
        <w:rPr>
          <w:rFonts w:ascii="Times New Roman" w:eastAsia="Calibri" w:hAnsi="Times New Roman" w:cs="Times New Roman"/>
          <w:b/>
          <w:bCs/>
          <w:color w:val="000000"/>
          <w:sz w:val="28"/>
          <w:szCs w:val="28"/>
          <w:lang w:val="en-US"/>
        </w:rPr>
        <w:t>Task 3.</w:t>
      </w:r>
      <w:proofErr w:type="gramEnd"/>
    </w:p>
    <w:p w:rsidR="00D7174D" w:rsidRPr="00EA10FA" w:rsidRDefault="00D7174D" w:rsidP="00D7174D">
      <w:pPr>
        <w:autoSpaceDE w:val="0"/>
        <w:autoSpaceDN w:val="0"/>
        <w:adjustRightInd w:val="0"/>
        <w:spacing w:after="0" w:line="240" w:lineRule="auto"/>
        <w:jc w:val="both"/>
        <w:rPr>
          <w:rFonts w:ascii="Times New Roman" w:eastAsia="Calibri" w:hAnsi="Times New Roman" w:cs="Times New Roman"/>
          <w:b/>
          <w:bCs/>
          <w:color w:val="000000"/>
          <w:sz w:val="28"/>
          <w:szCs w:val="28"/>
          <w:lang w:val="en-US"/>
        </w:rPr>
      </w:pPr>
      <w:r w:rsidRPr="00EA10FA">
        <w:rPr>
          <w:rFonts w:ascii="Times New Roman" w:eastAsia="Calibri" w:hAnsi="Times New Roman" w:cs="Times New Roman"/>
          <w:b/>
          <w:bCs/>
          <w:color w:val="000000"/>
          <w:sz w:val="28"/>
          <w:szCs w:val="28"/>
          <w:lang w:val="en-US"/>
        </w:rPr>
        <w:t>You will hear a conversation between a boy, Harry, and a girl, Laura, about wildlife photogra</w:t>
      </w:r>
      <w:r>
        <w:rPr>
          <w:rFonts w:ascii="Times New Roman" w:eastAsia="Calibri" w:hAnsi="Times New Roman" w:cs="Times New Roman"/>
          <w:b/>
          <w:bCs/>
          <w:color w:val="000000"/>
          <w:sz w:val="28"/>
          <w:szCs w:val="28"/>
          <w:lang w:val="en-US"/>
        </w:rPr>
        <w:t>phy</w:t>
      </w:r>
      <w:r w:rsidRPr="00EA10FA">
        <w:rPr>
          <w:rFonts w:ascii="Times New Roman" w:eastAsia="Calibri" w:hAnsi="Times New Roman" w:cs="Times New Roman"/>
          <w:b/>
          <w:bCs/>
          <w:color w:val="000000"/>
          <w:sz w:val="28"/>
          <w:szCs w:val="28"/>
          <w:lang w:val="en-US"/>
        </w:rPr>
        <w:t>. Look at statements 15</w:t>
      </w:r>
      <w:r w:rsidRPr="00EA10FA">
        <w:rPr>
          <w:rFonts w:ascii="Cambria Math" w:eastAsia="Calibri" w:hAnsi="Cambria Math" w:cs="Times New Roman"/>
          <w:b/>
          <w:bCs/>
          <w:color w:val="000000"/>
          <w:sz w:val="28"/>
          <w:szCs w:val="28"/>
          <w:lang w:val="en-US"/>
        </w:rPr>
        <w:t>‐</w:t>
      </w:r>
      <w:r>
        <w:rPr>
          <w:rFonts w:ascii="Times New Roman" w:eastAsia="Calibri" w:hAnsi="Times New Roman" w:cs="Times New Roman"/>
          <w:b/>
          <w:bCs/>
          <w:color w:val="000000"/>
          <w:sz w:val="28"/>
          <w:szCs w:val="28"/>
          <w:lang w:val="en-US"/>
        </w:rPr>
        <w:t>20 below. Decide if each</w:t>
      </w:r>
      <w:r w:rsidRPr="00EA10FA">
        <w:rPr>
          <w:rFonts w:ascii="Times New Roman" w:eastAsia="Calibri" w:hAnsi="Times New Roman" w:cs="Times New Roman"/>
          <w:b/>
          <w:bCs/>
          <w:color w:val="000000"/>
          <w:sz w:val="28"/>
          <w:szCs w:val="28"/>
          <w:lang w:val="en-US"/>
        </w:rPr>
        <w:t xml:space="preserve"> st</w:t>
      </w:r>
      <w:r>
        <w:rPr>
          <w:rFonts w:ascii="Times New Roman" w:eastAsia="Calibri" w:hAnsi="Times New Roman" w:cs="Times New Roman"/>
          <w:b/>
          <w:bCs/>
          <w:color w:val="000000"/>
          <w:sz w:val="28"/>
          <w:szCs w:val="28"/>
          <w:lang w:val="en-US"/>
        </w:rPr>
        <w:t>atement is true or false. Put a</w:t>
      </w:r>
      <w:r w:rsidRPr="00EA10FA">
        <w:rPr>
          <w:rFonts w:ascii="Times New Roman" w:eastAsia="Calibri" w:hAnsi="Times New Roman" w:cs="Times New Roman"/>
          <w:b/>
          <w:bCs/>
          <w:color w:val="000000"/>
          <w:sz w:val="28"/>
          <w:szCs w:val="28"/>
          <w:lang w:val="en-US"/>
        </w:rPr>
        <w:t xml:space="preserve"> tick (v) in the corresponding box.</w:t>
      </w:r>
    </w:p>
    <w:tbl>
      <w:tblPr>
        <w:tblW w:w="10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7541"/>
        <w:gridCol w:w="948"/>
        <w:gridCol w:w="1072"/>
      </w:tblGrid>
      <w:tr w:rsidR="00D7174D" w:rsidRPr="00EA10FA" w:rsidTr="002E4809">
        <w:trPr>
          <w:trHeight w:val="245"/>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b/>
                <w:bCs/>
                <w:color w:val="000000"/>
                <w:sz w:val="28"/>
                <w:szCs w:val="28"/>
              </w:rPr>
            </w:pPr>
            <w:r w:rsidRPr="00EA10FA">
              <w:rPr>
                <w:rFonts w:ascii="Times New Roman" w:eastAsia="Calibri" w:hAnsi="Times New Roman" w:cs="Times New Roman"/>
                <w:color w:val="000000"/>
                <w:sz w:val="28"/>
                <w:szCs w:val="28"/>
                <w:lang w:val="en-US"/>
              </w:rPr>
              <w:t>№</w:t>
            </w:r>
          </w:p>
        </w:tc>
        <w:tc>
          <w:tcPr>
            <w:tcW w:w="7878" w:type="dxa"/>
          </w:tcPr>
          <w:p w:rsidR="00D7174D" w:rsidRPr="00EA10FA" w:rsidRDefault="00D7174D" w:rsidP="002E480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10FA">
              <w:rPr>
                <w:rFonts w:ascii="Times New Roman" w:eastAsia="Calibri" w:hAnsi="Times New Roman" w:cs="Times New Roman"/>
                <w:color w:val="000000"/>
                <w:sz w:val="28"/>
                <w:szCs w:val="28"/>
                <w:lang w:val="en-US"/>
              </w:rPr>
              <w:t>Statement</w:t>
            </w:r>
          </w:p>
        </w:tc>
        <w:tc>
          <w:tcPr>
            <w:tcW w:w="791" w:type="dxa"/>
          </w:tcPr>
          <w:p w:rsidR="00D7174D" w:rsidRPr="00EA10FA" w:rsidRDefault="00D7174D" w:rsidP="002E4809">
            <w:pPr>
              <w:autoSpaceDE w:val="0"/>
              <w:autoSpaceDN w:val="0"/>
              <w:adjustRightInd w:val="0"/>
              <w:spacing w:after="0" w:line="240" w:lineRule="auto"/>
              <w:jc w:val="center"/>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TRUE</w:t>
            </w:r>
          </w:p>
        </w:tc>
        <w:tc>
          <w:tcPr>
            <w:tcW w:w="889" w:type="dxa"/>
          </w:tcPr>
          <w:p w:rsidR="00D7174D" w:rsidRPr="00EA10FA" w:rsidRDefault="00D7174D" w:rsidP="002E4809">
            <w:pPr>
              <w:autoSpaceDE w:val="0"/>
              <w:autoSpaceDN w:val="0"/>
              <w:adjustRightInd w:val="0"/>
              <w:spacing w:after="0" w:line="240" w:lineRule="auto"/>
              <w:jc w:val="center"/>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FALSE</w:t>
            </w:r>
          </w:p>
        </w:tc>
      </w:tr>
      <w:tr w:rsidR="00D7174D" w:rsidRPr="00E94262" w:rsidTr="002E4809">
        <w:trPr>
          <w:trHeight w:val="261"/>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b/>
                <w:bCs/>
                <w:color w:val="000000"/>
                <w:sz w:val="28"/>
                <w:szCs w:val="28"/>
              </w:rPr>
            </w:pPr>
            <w:r w:rsidRPr="00EA10FA">
              <w:rPr>
                <w:rFonts w:ascii="Times New Roman" w:eastAsia="Calibri" w:hAnsi="Times New Roman" w:cs="Times New Roman"/>
                <w:color w:val="000000"/>
                <w:sz w:val="28"/>
                <w:szCs w:val="28"/>
                <w:lang w:val="en-US"/>
              </w:rPr>
              <w:t>15.</w:t>
            </w:r>
          </w:p>
        </w:tc>
        <w:tc>
          <w:tcPr>
            <w:tcW w:w="7878"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Harry admires the wildlife photo of a fish in ‘Animals’ magazine.</w:t>
            </w:r>
          </w:p>
        </w:tc>
        <w:tc>
          <w:tcPr>
            <w:tcW w:w="79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c>
          <w:tcPr>
            <w:tcW w:w="889"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r>
      <w:tr w:rsidR="00D7174D" w:rsidRPr="00E94262" w:rsidTr="002E4809">
        <w:trPr>
          <w:trHeight w:val="261"/>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16.</w:t>
            </w:r>
          </w:p>
        </w:tc>
        <w:tc>
          <w:tcPr>
            <w:tcW w:w="7878"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 xml:space="preserve">Harry thinks the unusual creatures in Laura’s photos are what </w:t>
            </w:r>
            <w:proofErr w:type="gramStart"/>
            <w:r w:rsidRPr="00EA10FA">
              <w:rPr>
                <w:rFonts w:ascii="Times New Roman" w:eastAsia="Calibri" w:hAnsi="Times New Roman" w:cs="Times New Roman"/>
                <w:color w:val="000000"/>
                <w:sz w:val="28"/>
                <w:szCs w:val="28"/>
                <w:lang w:val="en-US"/>
              </w:rPr>
              <w:t>makes</w:t>
            </w:r>
            <w:proofErr w:type="gramEnd"/>
            <w:r w:rsidRPr="00EA10FA">
              <w:rPr>
                <w:rFonts w:ascii="Times New Roman" w:eastAsia="Calibri" w:hAnsi="Times New Roman" w:cs="Times New Roman"/>
                <w:color w:val="000000"/>
                <w:sz w:val="28"/>
                <w:szCs w:val="28"/>
                <w:lang w:val="en-US"/>
              </w:rPr>
              <w:t xml:space="preserve"> them good.</w:t>
            </w:r>
          </w:p>
        </w:tc>
        <w:tc>
          <w:tcPr>
            <w:tcW w:w="79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c>
          <w:tcPr>
            <w:tcW w:w="889"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r>
      <w:tr w:rsidR="00D7174D" w:rsidRPr="00E94262" w:rsidTr="002E4809">
        <w:trPr>
          <w:trHeight w:val="261"/>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17.</w:t>
            </w:r>
          </w:p>
        </w:tc>
        <w:tc>
          <w:tcPr>
            <w:tcW w:w="7878"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Laura and Harry find it’s hard to keep still when taking wildlife photos.</w:t>
            </w:r>
          </w:p>
        </w:tc>
        <w:tc>
          <w:tcPr>
            <w:tcW w:w="79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c>
          <w:tcPr>
            <w:tcW w:w="889"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r>
      <w:tr w:rsidR="00D7174D" w:rsidRPr="00E94262" w:rsidTr="002E4809">
        <w:trPr>
          <w:trHeight w:val="261"/>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18.</w:t>
            </w:r>
          </w:p>
        </w:tc>
        <w:tc>
          <w:tcPr>
            <w:tcW w:w="7878"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Harry doubts whether his camera is good enough for wildlife photography.</w:t>
            </w:r>
          </w:p>
        </w:tc>
        <w:tc>
          <w:tcPr>
            <w:tcW w:w="79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c>
          <w:tcPr>
            <w:tcW w:w="889"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r>
      <w:tr w:rsidR="00D7174D" w:rsidRPr="00E94262" w:rsidTr="002E4809">
        <w:trPr>
          <w:trHeight w:val="245"/>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19.</w:t>
            </w:r>
          </w:p>
        </w:tc>
        <w:tc>
          <w:tcPr>
            <w:tcW w:w="7878"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Laura thinks it’s important to get up early to take wildlife photos.</w:t>
            </w:r>
          </w:p>
        </w:tc>
        <w:tc>
          <w:tcPr>
            <w:tcW w:w="79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c>
          <w:tcPr>
            <w:tcW w:w="889"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r>
      <w:tr w:rsidR="00D7174D" w:rsidRPr="00EA10FA" w:rsidTr="002E4809">
        <w:trPr>
          <w:trHeight w:val="521"/>
        </w:trPr>
        <w:tc>
          <w:tcPr>
            <w:tcW w:w="62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20.</w:t>
            </w:r>
          </w:p>
        </w:tc>
        <w:tc>
          <w:tcPr>
            <w:tcW w:w="7878"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r w:rsidRPr="00EA10FA">
              <w:rPr>
                <w:rFonts w:ascii="Times New Roman" w:eastAsia="Calibri" w:hAnsi="Times New Roman" w:cs="Times New Roman"/>
                <w:color w:val="000000"/>
                <w:sz w:val="28"/>
                <w:szCs w:val="28"/>
                <w:lang w:val="en-US"/>
              </w:rPr>
              <w:t>Laura and Harry are both considering getting more instruction in</w:t>
            </w:r>
          </w:p>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EA10FA">
              <w:rPr>
                <w:rFonts w:ascii="Times New Roman" w:eastAsia="Calibri" w:hAnsi="Times New Roman" w:cs="Times New Roman"/>
                <w:color w:val="000000"/>
                <w:sz w:val="28"/>
                <w:szCs w:val="28"/>
                <w:lang w:val="en-US"/>
              </w:rPr>
              <w:t>photography</w:t>
            </w:r>
            <w:proofErr w:type="gramEnd"/>
            <w:r w:rsidRPr="00EA10FA">
              <w:rPr>
                <w:rFonts w:ascii="Times New Roman" w:eastAsia="Calibri" w:hAnsi="Times New Roman" w:cs="Times New Roman"/>
                <w:color w:val="000000"/>
                <w:sz w:val="28"/>
                <w:szCs w:val="28"/>
                <w:lang w:val="en-US"/>
              </w:rPr>
              <w:t>.</w:t>
            </w:r>
          </w:p>
        </w:tc>
        <w:tc>
          <w:tcPr>
            <w:tcW w:w="791"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c>
          <w:tcPr>
            <w:tcW w:w="889" w:type="dxa"/>
          </w:tcPr>
          <w:p w:rsidR="00D7174D" w:rsidRPr="00EA10FA" w:rsidRDefault="00D7174D" w:rsidP="002E4809">
            <w:pPr>
              <w:autoSpaceDE w:val="0"/>
              <w:autoSpaceDN w:val="0"/>
              <w:adjustRightInd w:val="0"/>
              <w:spacing w:after="0" w:line="240" w:lineRule="auto"/>
              <w:rPr>
                <w:rFonts w:ascii="Times New Roman" w:eastAsia="Calibri" w:hAnsi="Times New Roman" w:cs="Times New Roman"/>
                <w:color w:val="000000"/>
                <w:sz w:val="28"/>
                <w:szCs w:val="28"/>
                <w:lang w:val="en-US"/>
              </w:rPr>
            </w:pPr>
          </w:p>
        </w:tc>
      </w:tr>
    </w:tbl>
    <w:p w:rsidR="00D7174D" w:rsidRPr="00EA10FA" w:rsidRDefault="00D7174D" w:rsidP="00D7174D">
      <w:pPr>
        <w:jc w:val="center"/>
        <w:rPr>
          <w:rFonts w:ascii="Times New Roman" w:eastAsia="Calibri" w:hAnsi="Times New Roman" w:cs="Times New Roman"/>
          <w:b/>
          <w:sz w:val="28"/>
          <w:szCs w:val="28"/>
        </w:rPr>
      </w:pPr>
    </w:p>
    <w:p w:rsidR="00D7174D" w:rsidRPr="00D7174D" w:rsidRDefault="00D7174D" w:rsidP="00D7174D">
      <w:pPr>
        <w:jc w:val="center"/>
        <w:rPr>
          <w:rFonts w:ascii="Times New Roman" w:eastAsia="Calibri" w:hAnsi="Times New Roman" w:cs="Times New Roman"/>
          <w:b/>
          <w:i/>
          <w:sz w:val="28"/>
          <w:szCs w:val="28"/>
          <w:lang w:val="en-US"/>
        </w:rPr>
      </w:pPr>
      <w:r w:rsidRPr="00D7174D">
        <w:rPr>
          <w:rFonts w:ascii="Times New Roman" w:eastAsia="Calibri" w:hAnsi="Times New Roman" w:cs="Times New Roman"/>
          <w:b/>
          <w:i/>
          <w:sz w:val="28"/>
          <w:szCs w:val="28"/>
          <w:lang w:val="en-US"/>
        </w:rPr>
        <w:t xml:space="preserve">READING </w:t>
      </w:r>
    </w:p>
    <w:p w:rsidR="00D7174D" w:rsidRPr="00A525FE" w:rsidRDefault="00D7174D" w:rsidP="00D7174D">
      <w:pPr>
        <w:jc w:val="center"/>
        <w:rPr>
          <w:rFonts w:ascii="Times New Roman" w:eastAsia="Calibri" w:hAnsi="Times New Roman" w:cs="Times New Roman"/>
          <w:b/>
          <w:iCs/>
          <w:sz w:val="28"/>
          <w:szCs w:val="28"/>
          <w:lang w:val="en-US"/>
        </w:rPr>
      </w:pPr>
      <w:r w:rsidRPr="00D7174D">
        <w:rPr>
          <w:rFonts w:ascii="Times New Roman" w:eastAsia="Calibri" w:hAnsi="Times New Roman" w:cs="Times New Roman"/>
          <w:b/>
          <w:iCs/>
          <w:sz w:val="28"/>
          <w:szCs w:val="28"/>
          <w:lang w:val="en-US"/>
        </w:rPr>
        <w:t>Time: 10 minutes</w:t>
      </w:r>
    </w:p>
    <w:p w:rsidR="00D7174D" w:rsidRPr="00A525FE" w:rsidRDefault="00D7174D" w:rsidP="00D7174D">
      <w:pPr>
        <w:jc w:val="both"/>
        <w:rPr>
          <w:rFonts w:ascii="Times New Roman" w:eastAsia="Calibri" w:hAnsi="Times New Roman" w:cs="Times New Roman"/>
          <w:b/>
          <w:iCs/>
          <w:sz w:val="28"/>
          <w:szCs w:val="28"/>
          <w:lang w:val="en-US"/>
        </w:rPr>
      </w:pPr>
      <w:r w:rsidRPr="00A525FE">
        <w:rPr>
          <w:rFonts w:ascii="Times New Roman" w:eastAsia="Calibri" w:hAnsi="Times New Roman" w:cs="Times New Roman"/>
          <w:b/>
          <w:iCs/>
          <w:sz w:val="28"/>
          <w:szCs w:val="28"/>
          <w:lang w:val="en-US"/>
        </w:rPr>
        <w:t>Match headings A-H to texts 1-7 choose the best heading A-H. There is one heading you will not need to use. Write the answers on your answer sheet.</w:t>
      </w:r>
    </w:p>
    <w:p w:rsidR="00D7174D" w:rsidRPr="00A525FE" w:rsidRDefault="00D7174D" w:rsidP="00D7174D">
      <w:pPr>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A. UNUSUAL RELATIONSHIPS</w:t>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t>E. IMPORTANT MOMENTS</w:t>
      </w:r>
    </w:p>
    <w:p w:rsidR="00D7174D" w:rsidRPr="00A525FE" w:rsidRDefault="00D7174D" w:rsidP="00D7174D">
      <w:pPr>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B. SIMILAR CHARACTERISTICS</w:t>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t>F. MISTAKEN BELIEFS</w:t>
      </w:r>
    </w:p>
    <w:p w:rsidR="00D7174D" w:rsidRPr="00A525FE" w:rsidRDefault="00D7174D" w:rsidP="00D7174D">
      <w:pPr>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C. DIFFICULT PERIODS</w:t>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t>G. MANY RESPONSIBILITIES</w:t>
      </w:r>
    </w:p>
    <w:p w:rsidR="00D7174D" w:rsidRPr="00A525FE" w:rsidRDefault="00D7174D" w:rsidP="00D7174D">
      <w:pPr>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D. TWO TYPES</w:t>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r>
      <w:r w:rsidRPr="00A525FE">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Pr="00A525FE">
        <w:rPr>
          <w:rFonts w:ascii="Times New Roman" w:eastAsia="Calibri" w:hAnsi="Times New Roman" w:cs="Times New Roman"/>
          <w:sz w:val="28"/>
          <w:szCs w:val="28"/>
          <w:lang w:val="en-US"/>
        </w:rPr>
        <w:t>H. HOME ALONE</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 xml:space="preserve">In </w:t>
      </w:r>
      <w:smartTag w:uri="urn:schemas-microsoft-com:office:smarttags" w:element="place">
        <w:smartTag w:uri="urn:schemas-microsoft-com:office:smarttags" w:element="country-region">
          <w:r w:rsidRPr="00A525FE">
            <w:rPr>
              <w:rFonts w:ascii="Times New Roman" w:eastAsia="Calibri" w:hAnsi="Times New Roman" w:cs="Times New Roman"/>
              <w:sz w:val="28"/>
              <w:szCs w:val="28"/>
              <w:lang w:val="en-US"/>
            </w:rPr>
            <w:t>Britain</w:t>
          </w:r>
        </w:smartTag>
      </w:smartTag>
      <w:r w:rsidRPr="00A525FE">
        <w:rPr>
          <w:rFonts w:ascii="Times New Roman" w:eastAsia="Calibri" w:hAnsi="Times New Roman" w:cs="Times New Roman"/>
          <w:sz w:val="28"/>
          <w:szCs w:val="28"/>
          <w:lang w:val="en-US"/>
        </w:rPr>
        <w:t xml:space="preserve">? Most families are “nuclear families”. This means that the family consists of the parents and children. Of course, there are uncles and aunts and </w:t>
      </w:r>
      <w:proofErr w:type="spellStart"/>
      <w:r w:rsidRPr="00A525FE">
        <w:rPr>
          <w:rFonts w:ascii="Times New Roman" w:eastAsia="Calibri" w:hAnsi="Times New Roman" w:cs="Times New Roman"/>
          <w:sz w:val="28"/>
          <w:szCs w:val="28"/>
          <w:lang w:val="en-US"/>
        </w:rPr>
        <w:t>grand parents</w:t>
      </w:r>
      <w:proofErr w:type="spellEnd"/>
      <w:r w:rsidRPr="00A525FE">
        <w:rPr>
          <w:rFonts w:ascii="Times New Roman" w:eastAsia="Calibri" w:hAnsi="Times New Roman" w:cs="Times New Roman"/>
          <w:sz w:val="28"/>
          <w:szCs w:val="28"/>
          <w:lang w:val="en-US"/>
        </w:rPr>
        <w:t>, too, but they do not have much to do with raising the children and often live a long way away. In many other countries, the “extended family” is more common. With the extended family, uncles, aunts and grandparents live closer to the parents and children – sometimes even in the same building – and everyone in the family has a much closer relationship.</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 xml:space="preserve">Most teenagers say at some point; “When I’m a parent, I’m going to give my children much more freedom than I have now.” When they do actually become parents however, they soon realize that giving a child or teenager lots of </w:t>
      </w:r>
      <w:r w:rsidRPr="00A525FE">
        <w:rPr>
          <w:rFonts w:ascii="Times New Roman" w:eastAsia="Calibri" w:hAnsi="Times New Roman" w:cs="Times New Roman"/>
          <w:sz w:val="28"/>
          <w:szCs w:val="28"/>
          <w:lang w:val="en-US"/>
        </w:rPr>
        <w:lastRenderedPageBreak/>
        <w:t>freedom is not always the best thing to do. Many parents end up hearing their children saying to them exactly the same things they said to their parents when they were young.</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What does bringing up a child involve? Giving a child love and making a child feel safe in their environment are extremely important. So is providing food and warmth. Parents also have a duty to teach their children the differences between right and wrong, and to make sure their children get a good education. Some parents believe that their role is also to teach children about the importance of things such as family, religion and society.</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The English phrases “a chip off the old block” and “like father, like son” (or “like mother, like daughter”) are used to show the similarities between a parent and their child. These might be similarities in terms of appearance, behavior or interests. For example, if a dad loves watching cricket and his son Eric becomes interested in cricket, too, you might say. “Eric’s a chip off the old block, isn’t he?”</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 xml:space="preserve">“Latchkey kids” are a major problem in many countries, including </w:t>
      </w:r>
      <w:smartTag w:uri="urn:schemas-microsoft-com:office:smarttags" w:element="country-region">
        <w:r w:rsidRPr="00A525FE">
          <w:rPr>
            <w:rFonts w:ascii="Times New Roman" w:eastAsia="Calibri" w:hAnsi="Times New Roman" w:cs="Times New Roman"/>
            <w:sz w:val="28"/>
            <w:szCs w:val="28"/>
            <w:lang w:val="en-US"/>
          </w:rPr>
          <w:t>Britain</w:t>
        </w:r>
      </w:smartTag>
      <w:r w:rsidRPr="00A525FE">
        <w:rPr>
          <w:rFonts w:ascii="Times New Roman" w:eastAsia="Calibri" w:hAnsi="Times New Roman" w:cs="Times New Roman"/>
          <w:sz w:val="28"/>
          <w:szCs w:val="28"/>
          <w:lang w:val="en-US"/>
        </w:rPr>
        <w:t xml:space="preserve"> and the </w:t>
      </w:r>
      <w:proofErr w:type="gramStart"/>
      <w:r w:rsidRPr="00A525FE">
        <w:rPr>
          <w:rFonts w:ascii="Times New Roman" w:eastAsia="Calibri" w:hAnsi="Times New Roman" w:cs="Times New Roman"/>
          <w:sz w:val="28"/>
          <w:szCs w:val="28"/>
          <w:lang w:val="en-US"/>
        </w:rPr>
        <w:t>USA,</w:t>
      </w:r>
      <w:proofErr w:type="gramEnd"/>
      <w:r w:rsidRPr="00A525FE">
        <w:rPr>
          <w:rFonts w:ascii="Times New Roman" w:eastAsia="Calibri" w:hAnsi="Times New Roman" w:cs="Times New Roman"/>
          <w:sz w:val="28"/>
          <w:szCs w:val="28"/>
          <w:lang w:val="en-US"/>
        </w:rPr>
        <w:t xml:space="preserve"> These are children whose parents are still at work when they come home from school, so there is no one at home to look after them. Their parents aren’t there to help with their homework, and some of them spend hours on their own before their parents’ return.</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The idea of “quality time” is based on an understanding that the amount of time a parent spends with their child is not the only important thing. What is also important is what they do together during that time. Ten minutes of discussing problems that a teenager is facing may be much more valuable than two hours of watching a movie together in silence.</w:t>
      </w:r>
    </w:p>
    <w:p w:rsidR="00D7174D" w:rsidRPr="00A525FE" w:rsidRDefault="00D7174D" w:rsidP="00D7174D">
      <w:pPr>
        <w:numPr>
          <w:ilvl w:val="0"/>
          <w:numId w:val="24"/>
        </w:numPr>
        <w:spacing w:after="0" w:line="240" w:lineRule="auto"/>
        <w:jc w:val="both"/>
        <w:rPr>
          <w:rFonts w:ascii="Times New Roman" w:eastAsia="Calibri" w:hAnsi="Times New Roman" w:cs="Times New Roman"/>
          <w:sz w:val="28"/>
          <w:szCs w:val="28"/>
          <w:lang w:val="en-US"/>
        </w:rPr>
      </w:pPr>
      <w:r w:rsidRPr="00A525FE">
        <w:rPr>
          <w:rFonts w:ascii="Times New Roman" w:eastAsia="Calibri" w:hAnsi="Times New Roman" w:cs="Times New Roman"/>
          <w:sz w:val="28"/>
          <w:szCs w:val="28"/>
          <w:lang w:val="en-US"/>
        </w:rPr>
        <w:t>Families work well when things are going well, but the real test of a family comes at times of stress. Perhaps Mum has been working too hard, or perhaps young Amy is taking exams at school. These are times when all the families can find themselves fighting instead of helping each other. When a family is going through a crisis like this, it can often help to talk to someone outside the family. It could either be an expert, such as a family counselor, or a trusted family friend</w:t>
      </w:r>
    </w:p>
    <w:p w:rsidR="00D7174D" w:rsidRPr="00D7174D" w:rsidRDefault="00D7174D" w:rsidP="00D7174D">
      <w:pPr>
        <w:jc w:val="center"/>
        <w:rPr>
          <w:rFonts w:ascii="Calibri" w:eastAsia="Calibri" w:hAnsi="Calibri" w:cs="Times New Roman"/>
          <w:b/>
          <w:sz w:val="28"/>
          <w:szCs w:val="28"/>
          <w:lang w:val="en-US"/>
        </w:rPr>
      </w:pPr>
    </w:p>
    <w:p w:rsidR="00D7174D" w:rsidRPr="00D7174D" w:rsidRDefault="00D7174D" w:rsidP="00D7174D">
      <w:pPr>
        <w:jc w:val="center"/>
        <w:rPr>
          <w:rFonts w:ascii="Times New Roman" w:hAnsi="Times New Roman"/>
          <w:b/>
          <w:sz w:val="28"/>
          <w:szCs w:val="28"/>
          <w:shd w:val="clear" w:color="auto" w:fill="F2F2F2"/>
          <w:lang w:val="en-US"/>
        </w:rPr>
      </w:pPr>
      <w:r w:rsidRPr="008B4E9C">
        <w:rPr>
          <w:rFonts w:ascii="Times New Roman" w:eastAsia="Calibri" w:hAnsi="Times New Roman" w:cs="Times New Roman"/>
          <w:b/>
          <w:sz w:val="28"/>
          <w:szCs w:val="28"/>
          <w:shd w:val="clear" w:color="auto" w:fill="F2F2F2"/>
          <w:lang w:val="en-US"/>
        </w:rPr>
        <w:t>USE OF ENGLISH</w:t>
      </w:r>
      <w:r>
        <w:rPr>
          <w:rFonts w:ascii="Times New Roman" w:eastAsia="Calibri" w:hAnsi="Times New Roman" w:cs="Times New Roman"/>
          <w:b/>
          <w:sz w:val="28"/>
          <w:szCs w:val="28"/>
          <w:shd w:val="clear" w:color="auto" w:fill="F2F2F2"/>
          <w:lang w:val="en-US"/>
        </w:rPr>
        <w:t xml:space="preserve"> </w:t>
      </w:r>
    </w:p>
    <w:p w:rsidR="00D7174D" w:rsidRPr="00A525FE" w:rsidRDefault="00D7174D" w:rsidP="00D7174D">
      <w:pPr>
        <w:jc w:val="center"/>
        <w:rPr>
          <w:rFonts w:ascii="Times New Roman" w:eastAsia="Calibri" w:hAnsi="Times New Roman" w:cs="Times New Roman"/>
          <w:b/>
          <w:iCs/>
          <w:sz w:val="28"/>
          <w:szCs w:val="28"/>
          <w:lang w:val="en-US"/>
        </w:rPr>
      </w:pPr>
      <w:r w:rsidRPr="00A525FE">
        <w:rPr>
          <w:rFonts w:ascii="Times New Roman" w:eastAsia="Calibri" w:hAnsi="Times New Roman" w:cs="Times New Roman"/>
          <w:b/>
          <w:iCs/>
          <w:sz w:val="28"/>
          <w:szCs w:val="28"/>
          <w:lang w:val="en-US"/>
        </w:rPr>
        <w:t>Time</w:t>
      </w:r>
      <w:r>
        <w:rPr>
          <w:rFonts w:ascii="Times New Roman" w:eastAsia="Calibri" w:hAnsi="Times New Roman" w:cs="Times New Roman"/>
          <w:b/>
          <w:iCs/>
          <w:sz w:val="28"/>
          <w:szCs w:val="28"/>
          <w:lang w:val="en-US"/>
        </w:rPr>
        <w:t>: 10 minutes</w:t>
      </w:r>
    </w:p>
    <w:p w:rsidR="00D7174D" w:rsidRPr="008B4E9C" w:rsidRDefault="00D7174D" w:rsidP="00D7174D">
      <w:pPr>
        <w:jc w:val="both"/>
        <w:rPr>
          <w:rFonts w:ascii="Times New Roman" w:eastAsia="Calibri" w:hAnsi="Times New Roman" w:cs="Times New Roman"/>
          <w:b/>
          <w:bCs/>
          <w:sz w:val="28"/>
          <w:szCs w:val="28"/>
          <w:lang w:val="en-US"/>
        </w:rPr>
      </w:pPr>
      <w:r w:rsidRPr="008B4E9C">
        <w:rPr>
          <w:rFonts w:ascii="Times New Roman" w:eastAsia="Calibri" w:hAnsi="Times New Roman" w:cs="Times New Roman"/>
          <w:b/>
          <w:sz w:val="28"/>
          <w:szCs w:val="28"/>
          <w:lang w:val="en-US"/>
        </w:rPr>
        <w:t>For questions 1-7</w:t>
      </w:r>
      <w:r w:rsidRPr="008B4E9C">
        <w:rPr>
          <w:rFonts w:ascii="Times New Roman" w:eastAsia="Calibri" w:hAnsi="Times New Roman" w:cs="Times New Roman"/>
          <w:sz w:val="28"/>
          <w:szCs w:val="28"/>
          <w:lang w:val="en-US"/>
        </w:rPr>
        <w:t xml:space="preserve">, </w:t>
      </w:r>
      <w:proofErr w:type="gramStart"/>
      <w:r w:rsidRPr="008B4E9C">
        <w:rPr>
          <w:rFonts w:ascii="Times New Roman" w:eastAsia="Calibri" w:hAnsi="Times New Roman" w:cs="Times New Roman"/>
          <w:b/>
          <w:bCs/>
          <w:sz w:val="28"/>
          <w:szCs w:val="28"/>
          <w:lang w:val="en-US"/>
        </w:rPr>
        <w:t>read  the</w:t>
      </w:r>
      <w:proofErr w:type="gramEnd"/>
      <w:r w:rsidRPr="008B4E9C">
        <w:rPr>
          <w:rFonts w:ascii="Times New Roman" w:eastAsia="Calibri" w:hAnsi="Times New Roman" w:cs="Times New Roman"/>
          <w:b/>
          <w:bCs/>
          <w:sz w:val="28"/>
          <w:szCs w:val="28"/>
          <w:lang w:val="en-US"/>
        </w:rPr>
        <w:t xml:space="preserve">  text  and  write  the correct form of the word in CAPITALS to complete the gaps. </w:t>
      </w:r>
      <w:r w:rsidRPr="008B4E9C">
        <w:rPr>
          <w:rFonts w:ascii="Times New Roman" w:eastAsia="Calibri" w:hAnsi="Times New Roman" w:cs="Times New Roman"/>
          <w:b/>
          <w:sz w:val="28"/>
          <w:szCs w:val="28"/>
          <w:lang w:val="en-US"/>
        </w:rPr>
        <w:t>Write the answers on your answer sheet.</w:t>
      </w:r>
    </w:p>
    <w:p w:rsidR="00D7174D" w:rsidRPr="008B4E9C" w:rsidRDefault="00D7174D" w:rsidP="00D7174D">
      <w:pPr>
        <w:jc w:val="both"/>
        <w:rPr>
          <w:rFonts w:ascii="Times New Roman" w:eastAsia="Calibri" w:hAnsi="Times New Roman" w:cs="Times New Roman"/>
          <w:b/>
          <w:sz w:val="28"/>
          <w:szCs w:val="28"/>
          <w:lang w:val="en-US"/>
        </w:rPr>
      </w:pPr>
      <w:r w:rsidRPr="008B4E9C">
        <w:rPr>
          <w:rFonts w:ascii="Times New Roman" w:eastAsia="Calibri" w:hAnsi="Times New Roman" w:cs="Times New Roman"/>
          <w:b/>
          <w:sz w:val="28"/>
          <w:szCs w:val="28"/>
          <w:lang w:val="en-US"/>
        </w:rPr>
        <w:t>Animal Helpers</w:t>
      </w: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Animals can be pets, but they can also be much more. Ever since dogs first</w:t>
      </w: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w:t>
      </w:r>
      <w:r w:rsidRPr="008B4E9C">
        <w:rPr>
          <w:rFonts w:ascii="Times New Roman" w:eastAsia="Calibri" w:hAnsi="Times New Roman" w:cs="Times New Roman"/>
          <w:b/>
          <w:sz w:val="28"/>
          <w:szCs w:val="28"/>
          <w:lang w:val="en-US"/>
        </w:rPr>
        <w:t>1)_____________</w:t>
      </w:r>
      <w:r w:rsidRPr="008B4E9C">
        <w:rPr>
          <w:rFonts w:ascii="Times New Roman" w:eastAsia="Calibri" w:hAnsi="Times New Roman" w:cs="Times New Roman"/>
          <w:sz w:val="28"/>
          <w:szCs w:val="28"/>
          <w:lang w:val="en-US"/>
        </w:rPr>
        <w:t xml:space="preserve"> </w:t>
      </w:r>
      <w:proofErr w:type="gramStart"/>
      <w:r w:rsidRPr="008B4E9C">
        <w:rPr>
          <w:rFonts w:ascii="Times New Roman" w:eastAsia="Calibri" w:hAnsi="Times New Roman" w:cs="Times New Roman"/>
          <w:sz w:val="28"/>
          <w:szCs w:val="28"/>
          <w:lang w:val="en-US"/>
        </w:rPr>
        <w:t>humans</w:t>
      </w:r>
      <w:proofErr w:type="gramEnd"/>
      <w:r w:rsidRPr="008B4E9C">
        <w:rPr>
          <w:rFonts w:ascii="Times New Roman" w:eastAsia="Calibri" w:hAnsi="Times New Roman" w:cs="Times New Roman"/>
          <w:sz w:val="28"/>
          <w:szCs w:val="28"/>
          <w:lang w:val="en-US"/>
        </w:rPr>
        <w:t xml:space="preserve"> on the hunt, animals have worked with people.</w:t>
      </w:r>
      <w:r w:rsidRPr="008B4E9C">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JOIN</w:t>
      </w: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lastRenderedPageBreak/>
        <w:t xml:space="preserve">Dogs, of course, work with people in different ways, such as </w:t>
      </w: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b/>
          <w:sz w:val="28"/>
          <w:szCs w:val="28"/>
          <w:lang w:val="en-US"/>
        </w:rPr>
        <w:t>(2)___________</w:t>
      </w:r>
      <w:r w:rsidRPr="008B4E9C">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sheep</w:t>
      </w:r>
      <w:proofErr w:type="gramEnd"/>
      <w:r>
        <w:rPr>
          <w:rFonts w:ascii="Times New Roman" w:eastAsia="Calibri" w:hAnsi="Times New Roman" w:cs="Times New Roman"/>
          <w:sz w:val="28"/>
          <w:szCs w:val="28"/>
          <w:lang w:val="en-US"/>
        </w:rPr>
        <w:t xml:space="preserve"> on farms.</w:t>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t xml:space="preserve">   </w:t>
      </w:r>
      <w:r w:rsidRPr="008B4E9C">
        <w:rPr>
          <w:rFonts w:ascii="Times New Roman" w:eastAsia="Calibri" w:hAnsi="Times New Roman" w:cs="Times New Roman"/>
          <w:sz w:val="28"/>
          <w:szCs w:val="28"/>
          <w:lang w:val="en-US"/>
        </w:rPr>
        <w:t>CONTROL</w:t>
      </w: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 xml:space="preserve">They </w:t>
      </w:r>
      <w:r w:rsidRPr="008B4E9C">
        <w:rPr>
          <w:rFonts w:ascii="Times New Roman" w:eastAsia="Calibri" w:hAnsi="Times New Roman" w:cs="Times New Roman"/>
          <w:b/>
          <w:sz w:val="28"/>
          <w:szCs w:val="28"/>
          <w:lang w:val="en-US"/>
        </w:rPr>
        <w:t>(3</w:t>
      </w:r>
      <w:proofErr w:type="gramStart"/>
      <w:r w:rsidRPr="008B4E9C">
        <w:rPr>
          <w:rFonts w:ascii="Times New Roman" w:eastAsia="Calibri" w:hAnsi="Times New Roman" w:cs="Times New Roman"/>
          <w:b/>
          <w:sz w:val="28"/>
          <w:szCs w:val="28"/>
          <w:lang w:val="en-US"/>
        </w:rPr>
        <w:t>)_</w:t>
      </w:r>
      <w:proofErr w:type="gramEnd"/>
      <w:r w:rsidRPr="008B4E9C">
        <w:rPr>
          <w:rFonts w:ascii="Times New Roman" w:eastAsia="Calibri" w:hAnsi="Times New Roman" w:cs="Times New Roman"/>
          <w:b/>
          <w:sz w:val="28"/>
          <w:szCs w:val="28"/>
          <w:lang w:val="en-US"/>
        </w:rPr>
        <w:t>___________</w:t>
      </w:r>
      <w:r w:rsidRPr="008B4E9C">
        <w:rPr>
          <w:rFonts w:ascii="Times New Roman" w:eastAsia="Calibri" w:hAnsi="Times New Roman" w:cs="Times New Roman"/>
          <w:sz w:val="28"/>
          <w:szCs w:val="28"/>
          <w:lang w:val="en-US"/>
        </w:rPr>
        <w:t xml:space="preserve"> to help blind people find their way around.</w:t>
      </w:r>
      <w:r w:rsidRPr="008B4E9C">
        <w:rPr>
          <w:rFonts w:ascii="Times New Roman" w:eastAsia="Calibri" w:hAnsi="Times New Roman" w:cs="Times New Roman"/>
          <w:sz w:val="28"/>
          <w:szCs w:val="28"/>
          <w:lang w:val="en-US"/>
        </w:rPr>
        <w:tab/>
      </w:r>
      <w:r w:rsidRPr="008B4E9C">
        <w:rPr>
          <w:rFonts w:ascii="Times New Roman" w:eastAsia="Calibri" w:hAnsi="Times New Roman" w:cs="Times New Roman"/>
          <w:sz w:val="28"/>
          <w:szCs w:val="28"/>
          <w:lang w:val="en-US"/>
        </w:rPr>
        <w:tab/>
        <w:t>TRAIN</w:t>
      </w:r>
    </w:p>
    <w:p w:rsidR="00D7174D"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 xml:space="preserve">There are </w:t>
      </w:r>
      <w:r w:rsidRPr="008B4E9C">
        <w:rPr>
          <w:rFonts w:ascii="Times New Roman" w:eastAsia="Calibri" w:hAnsi="Times New Roman" w:cs="Times New Roman"/>
          <w:b/>
          <w:sz w:val="28"/>
          <w:szCs w:val="28"/>
          <w:lang w:val="en-US"/>
        </w:rPr>
        <w:t>(4</w:t>
      </w:r>
      <w:proofErr w:type="gramStart"/>
      <w:r w:rsidRPr="008B4E9C">
        <w:rPr>
          <w:rFonts w:ascii="Times New Roman" w:eastAsia="Calibri" w:hAnsi="Times New Roman" w:cs="Times New Roman"/>
          <w:b/>
          <w:sz w:val="28"/>
          <w:szCs w:val="28"/>
          <w:lang w:val="en-US"/>
        </w:rPr>
        <w:t>)_</w:t>
      </w:r>
      <w:proofErr w:type="gramEnd"/>
      <w:r w:rsidRPr="008B4E9C">
        <w:rPr>
          <w:rFonts w:ascii="Times New Roman" w:eastAsia="Calibri" w:hAnsi="Times New Roman" w:cs="Times New Roman"/>
          <w:b/>
          <w:sz w:val="28"/>
          <w:szCs w:val="28"/>
          <w:lang w:val="en-US"/>
        </w:rPr>
        <w:t>_________</w:t>
      </w:r>
      <w:r w:rsidRPr="008B4E9C">
        <w:rPr>
          <w:rFonts w:ascii="Times New Roman" w:eastAsia="Calibri" w:hAnsi="Times New Roman" w:cs="Times New Roman"/>
          <w:sz w:val="28"/>
          <w:szCs w:val="28"/>
          <w:lang w:val="en-US"/>
        </w:rPr>
        <w:t xml:space="preserve"> of other animals that help people, </w:t>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LOT</w:t>
      </w:r>
    </w:p>
    <w:p w:rsidR="00D7174D" w:rsidRDefault="00D7174D" w:rsidP="00D7174D">
      <w:pPr>
        <w:jc w:val="both"/>
        <w:rPr>
          <w:rFonts w:ascii="Times New Roman" w:eastAsia="Calibri" w:hAnsi="Times New Roman" w:cs="Times New Roman"/>
          <w:sz w:val="28"/>
          <w:szCs w:val="28"/>
          <w:lang w:val="en-US"/>
        </w:rPr>
      </w:pPr>
      <w:proofErr w:type="gramStart"/>
      <w:r w:rsidRPr="008B4E9C">
        <w:rPr>
          <w:rFonts w:ascii="Times New Roman" w:eastAsia="Calibri" w:hAnsi="Times New Roman" w:cs="Times New Roman"/>
          <w:sz w:val="28"/>
          <w:szCs w:val="28"/>
          <w:lang w:val="en-US"/>
        </w:rPr>
        <w:t>including</w:t>
      </w:r>
      <w:proofErr w:type="gramEnd"/>
      <w:r w:rsidRPr="008B4E9C">
        <w:rPr>
          <w:rFonts w:ascii="Times New Roman" w:eastAsia="Calibri" w:hAnsi="Times New Roman" w:cs="Times New Roman"/>
          <w:sz w:val="28"/>
          <w:szCs w:val="28"/>
          <w:lang w:val="en-US"/>
        </w:rPr>
        <w:t xml:space="preserve"> horses,</w:t>
      </w:r>
      <w:r w:rsidRPr="008B4E9C">
        <w:rPr>
          <w:rFonts w:ascii="Times New Roman" w:eastAsia="Calibri" w:hAnsi="Times New Roman" w:cs="Times New Roman"/>
          <w:sz w:val="28"/>
          <w:szCs w:val="28"/>
          <w:lang w:val="en-US"/>
        </w:rPr>
        <w:tab/>
        <w:t xml:space="preserve">camels and elephants. In the past, horses were an important means of </w:t>
      </w:r>
      <w:proofErr w:type="gramStart"/>
      <w:r w:rsidRPr="008B4E9C">
        <w:rPr>
          <w:rFonts w:ascii="Times New Roman" w:eastAsia="Calibri" w:hAnsi="Times New Roman" w:cs="Times New Roman"/>
          <w:sz w:val="28"/>
          <w:szCs w:val="28"/>
          <w:lang w:val="en-US"/>
        </w:rPr>
        <w:t>transport</w:t>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in</w:t>
      </w:r>
      <w:proofErr w:type="gramEnd"/>
      <w:r w:rsidRPr="008B4E9C">
        <w:rPr>
          <w:rFonts w:ascii="Times New Roman" w:eastAsia="Calibri" w:hAnsi="Times New Roman" w:cs="Times New Roman"/>
          <w:sz w:val="28"/>
          <w:szCs w:val="28"/>
          <w:lang w:val="en-US"/>
        </w:rPr>
        <w:t xml:space="preserve"> </w:t>
      </w:r>
      <w:smartTag w:uri="urn:schemas-microsoft-com:office:smarttags" w:element="place">
        <w:r w:rsidRPr="008B4E9C">
          <w:rPr>
            <w:rFonts w:ascii="Times New Roman" w:eastAsia="Calibri" w:hAnsi="Times New Roman" w:cs="Times New Roman"/>
            <w:sz w:val="28"/>
            <w:szCs w:val="28"/>
            <w:lang w:val="en-US"/>
          </w:rPr>
          <w:t>Europe</w:t>
        </w:r>
      </w:smartTag>
      <w:r w:rsidRPr="008B4E9C">
        <w:rPr>
          <w:rFonts w:ascii="Times New Roman" w:eastAsia="Calibri" w:hAnsi="Times New Roman" w:cs="Times New Roman"/>
          <w:sz w:val="28"/>
          <w:szCs w:val="28"/>
          <w:lang w:val="en-US"/>
        </w:rPr>
        <w:t xml:space="preserve"> and </w:t>
      </w:r>
      <w:r w:rsidRPr="008B4E9C">
        <w:rPr>
          <w:rFonts w:ascii="Times New Roman" w:eastAsia="Calibri" w:hAnsi="Times New Roman" w:cs="Times New Roman"/>
          <w:b/>
          <w:sz w:val="28"/>
          <w:szCs w:val="28"/>
          <w:lang w:val="en-US"/>
        </w:rPr>
        <w:t>(5)____________</w:t>
      </w:r>
      <w:r w:rsidRPr="008B4E9C">
        <w:rPr>
          <w:rFonts w:ascii="Times New Roman" w:eastAsia="Calibri" w:hAnsi="Times New Roman" w:cs="Times New Roman"/>
          <w:sz w:val="28"/>
          <w:szCs w:val="28"/>
          <w:lang w:val="en-US"/>
        </w:rPr>
        <w:t xml:space="preserve"> both people </w:t>
      </w:r>
      <w:r w:rsidRPr="008B4E9C">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CARRY</w:t>
      </w:r>
    </w:p>
    <w:p w:rsidR="00D7174D" w:rsidRPr="00D7174D" w:rsidRDefault="00D7174D" w:rsidP="00D7174D">
      <w:pPr>
        <w:jc w:val="both"/>
        <w:rPr>
          <w:rFonts w:ascii="Times New Roman" w:eastAsia="Calibri" w:hAnsi="Times New Roman" w:cs="Times New Roman"/>
          <w:sz w:val="28"/>
          <w:szCs w:val="28"/>
          <w:lang w:val="en-US"/>
        </w:rPr>
      </w:pPr>
      <w:proofErr w:type="gramStart"/>
      <w:r w:rsidRPr="008B4E9C">
        <w:rPr>
          <w:rFonts w:ascii="Times New Roman" w:eastAsia="Calibri" w:hAnsi="Times New Roman" w:cs="Times New Roman"/>
          <w:sz w:val="28"/>
          <w:szCs w:val="28"/>
          <w:lang w:val="en-US"/>
        </w:rPr>
        <w:t>and</w:t>
      </w:r>
      <w:proofErr w:type="gramEnd"/>
      <w:r w:rsidRPr="008B4E9C">
        <w:rPr>
          <w:rFonts w:ascii="Times New Roman" w:eastAsia="Calibri" w:hAnsi="Times New Roman" w:cs="Times New Roman"/>
          <w:sz w:val="28"/>
          <w:szCs w:val="28"/>
          <w:lang w:val="en-US"/>
        </w:rPr>
        <w:t xml:space="preserve"> goods.</w:t>
      </w:r>
      <w:r w:rsidRPr="008B4E9C">
        <w:rPr>
          <w:rFonts w:ascii="Times New Roman" w:eastAsia="Calibri" w:hAnsi="Times New Roman" w:cs="Times New Roman"/>
          <w:sz w:val="28"/>
          <w:szCs w:val="28"/>
          <w:lang w:val="en-US"/>
        </w:rPr>
        <w:tab/>
      </w:r>
      <w:r w:rsidRPr="008B4E9C">
        <w:rPr>
          <w:rFonts w:ascii="Times New Roman" w:eastAsia="Calibri" w:hAnsi="Times New Roman" w:cs="Times New Roman"/>
          <w:sz w:val="28"/>
          <w:szCs w:val="28"/>
          <w:lang w:val="en-US"/>
        </w:rPr>
        <w:tab/>
      </w:r>
      <w:r w:rsidRPr="008B4E9C">
        <w:rPr>
          <w:rFonts w:ascii="Times New Roman" w:eastAsia="Calibri" w:hAnsi="Times New Roman" w:cs="Times New Roman"/>
          <w:sz w:val="28"/>
          <w:szCs w:val="28"/>
          <w:lang w:val="en-US"/>
        </w:rPr>
        <w:tab/>
        <w:t>Cars soon replaced horses for most jobs because they could go faster</w:t>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 xml:space="preserve">and </w:t>
      </w:r>
      <w:r w:rsidRPr="008B4E9C">
        <w:rPr>
          <w:rFonts w:ascii="Times New Roman" w:eastAsia="Calibri" w:hAnsi="Times New Roman" w:cs="Times New Roman"/>
          <w:b/>
          <w:sz w:val="28"/>
          <w:szCs w:val="28"/>
          <w:lang w:val="en-US"/>
        </w:rPr>
        <w:t>(6)</w:t>
      </w:r>
      <w:r w:rsidRPr="008B4E9C">
        <w:rPr>
          <w:rFonts w:ascii="Times New Roman" w:eastAsia="Calibri" w:hAnsi="Times New Roman" w:cs="Times New Roman"/>
          <w:sz w:val="28"/>
          <w:szCs w:val="28"/>
          <w:lang w:val="en-US"/>
        </w:rPr>
        <w:t xml:space="preserve"> ______________.</w:t>
      </w:r>
      <w:r w:rsidRPr="008B4E9C">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FAR</w:t>
      </w:r>
      <w:r>
        <w:rPr>
          <w:rFonts w:ascii="Times New Roman" w:eastAsia="Calibri" w:hAnsi="Times New Roman" w:cs="Times New Roman"/>
          <w:sz w:val="28"/>
          <w:szCs w:val="28"/>
          <w:lang w:val="en-US"/>
        </w:rPr>
        <w:tab/>
      </w:r>
      <w:r w:rsidRPr="008B4E9C">
        <w:rPr>
          <w:rFonts w:ascii="Times New Roman" w:eastAsia="Calibri" w:hAnsi="Times New Roman" w:cs="Times New Roman"/>
          <w:sz w:val="28"/>
          <w:szCs w:val="28"/>
          <w:lang w:val="en-US"/>
        </w:rPr>
        <w:t xml:space="preserve">In </w:t>
      </w:r>
      <w:smartTag w:uri="urn:schemas-microsoft-com:office:smarttags" w:element="place">
        <w:r w:rsidRPr="008B4E9C">
          <w:rPr>
            <w:rFonts w:ascii="Times New Roman" w:eastAsia="Calibri" w:hAnsi="Times New Roman" w:cs="Times New Roman"/>
            <w:sz w:val="28"/>
            <w:szCs w:val="28"/>
            <w:lang w:val="en-US"/>
          </w:rPr>
          <w:t>Asia</w:t>
        </w:r>
      </w:smartTag>
      <w:r w:rsidRPr="008B4E9C">
        <w:rPr>
          <w:rFonts w:ascii="Times New Roman" w:eastAsia="Calibri" w:hAnsi="Times New Roman" w:cs="Times New Roman"/>
          <w:sz w:val="28"/>
          <w:szCs w:val="28"/>
          <w:lang w:val="en-US"/>
        </w:rPr>
        <w:t xml:space="preserve"> today, as in the past, elephants </w:t>
      </w:r>
      <w:r w:rsidRPr="008B4E9C">
        <w:rPr>
          <w:rFonts w:ascii="Times New Roman" w:eastAsia="Calibri" w:hAnsi="Times New Roman" w:cs="Times New Roman"/>
          <w:b/>
          <w:sz w:val="28"/>
          <w:szCs w:val="28"/>
          <w:lang w:val="en-US"/>
        </w:rPr>
        <w:t>(7</w:t>
      </w:r>
      <w:proofErr w:type="gramStart"/>
      <w:r w:rsidRPr="008B4E9C">
        <w:rPr>
          <w:rFonts w:ascii="Times New Roman" w:eastAsia="Calibri" w:hAnsi="Times New Roman" w:cs="Times New Roman"/>
          <w:b/>
          <w:sz w:val="28"/>
          <w:szCs w:val="28"/>
          <w:lang w:val="en-US"/>
        </w:rPr>
        <w:t>)_</w:t>
      </w:r>
      <w:proofErr w:type="gramEnd"/>
      <w:r w:rsidRPr="008B4E9C">
        <w:rPr>
          <w:rFonts w:ascii="Times New Roman" w:eastAsia="Calibri" w:hAnsi="Times New Roman" w:cs="Times New Roman"/>
          <w:b/>
          <w:sz w:val="28"/>
          <w:szCs w:val="28"/>
          <w:lang w:val="en-US"/>
        </w:rPr>
        <w:t>__________</w:t>
      </w:r>
      <w:r w:rsidRPr="008B4E9C">
        <w:rPr>
          <w:rFonts w:ascii="Times New Roman" w:eastAsia="Calibri" w:hAnsi="Times New Roman" w:cs="Times New Roman"/>
          <w:sz w:val="28"/>
          <w:szCs w:val="28"/>
          <w:lang w:val="en-US"/>
        </w:rPr>
        <w:t xml:space="preserve"> to transport</w:t>
      </w:r>
      <w:r w:rsidRPr="008B4E9C">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Pr="008B4E9C">
        <w:rPr>
          <w:rFonts w:ascii="Times New Roman" w:eastAsia="Calibri" w:hAnsi="Times New Roman" w:cs="Times New Roman"/>
          <w:sz w:val="28"/>
          <w:szCs w:val="28"/>
          <w:lang w:val="en-US"/>
        </w:rPr>
        <w:t>USE</w:t>
      </w:r>
      <w:r w:rsidRPr="008B4E9C">
        <w:rPr>
          <w:rFonts w:ascii="Times New Roman" w:eastAsia="Calibri" w:hAnsi="Times New Roman" w:cs="Times New Roman"/>
          <w:sz w:val="28"/>
          <w:szCs w:val="28"/>
          <w:lang w:val="en-US"/>
        </w:rPr>
        <w:tab/>
        <w:t>heavy loads in areas where cars cannot go.</w:t>
      </w:r>
    </w:p>
    <w:p w:rsidR="00D7174D" w:rsidRPr="00D7174D" w:rsidRDefault="00D7174D" w:rsidP="00D7174D">
      <w:pPr>
        <w:jc w:val="both"/>
        <w:rPr>
          <w:rFonts w:ascii="Times New Roman" w:eastAsia="Calibri" w:hAnsi="Times New Roman" w:cs="Times New Roman"/>
          <w:sz w:val="28"/>
          <w:szCs w:val="28"/>
          <w:lang w:val="en-US"/>
        </w:rPr>
      </w:pPr>
    </w:p>
    <w:p w:rsidR="00D7174D" w:rsidRPr="002B2677" w:rsidRDefault="00D7174D" w:rsidP="00D7174D">
      <w:pPr>
        <w:jc w:val="center"/>
        <w:rPr>
          <w:rFonts w:ascii="Times New Roman" w:eastAsia="Calibri" w:hAnsi="Times New Roman" w:cs="Times New Roman"/>
          <w:b/>
          <w:iCs/>
          <w:sz w:val="28"/>
          <w:szCs w:val="28"/>
          <w:lang w:val="en-US"/>
        </w:rPr>
      </w:pPr>
      <w:r>
        <w:rPr>
          <w:rFonts w:ascii="Times New Roman" w:hAnsi="Times New Roman"/>
          <w:b/>
          <w:iCs/>
          <w:sz w:val="28"/>
          <w:szCs w:val="28"/>
          <w:lang w:val="en-US"/>
        </w:rPr>
        <w:t xml:space="preserve">WRITING </w:t>
      </w:r>
    </w:p>
    <w:p w:rsidR="00D7174D" w:rsidRPr="008B4E9C" w:rsidRDefault="00D7174D" w:rsidP="00D7174D">
      <w:pPr>
        <w:jc w:val="center"/>
        <w:rPr>
          <w:rFonts w:ascii="Times New Roman" w:eastAsia="Calibri" w:hAnsi="Times New Roman" w:cs="Times New Roman"/>
          <w:b/>
          <w:iCs/>
          <w:sz w:val="28"/>
          <w:szCs w:val="28"/>
          <w:lang w:val="en-US"/>
        </w:rPr>
      </w:pPr>
      <w:r>
        <w:rPr>
          <w:rFonts w:ascii="Times New Roman" w:eastAsia="Calibri" w:hAnsi="Times New Roman" w:cs="Times New Roman"/>
          <w:b/>
          <w:iCs/>
          <w:sz w:val="28"/>
          <w:szCs w:val="28"/>
          <w:lang w:val="en-US"/>
        </w:rPr>
        <w:t>Time: 20 minutes</w:t>
      </w: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You have received a letter from your English-speaking pen friend Christine, who writes:</w:t>
      </w:r>
    </w:p>
    <w:p w:rsidR="00D7174D" w:rsidRPr="008B4E9C" w:rsidRDefault="00D7174D" w:rsidP="00D7174D">
      <w:pPr>
        <w:jc w:val="both"/>
        <w:rPr>
          <w:rFonts w:ascii="Times New Roman" w:eastAsia="Calibri" w:hAnsi="Times New Roman" w:cs="Times New Roman"/>
          <w:sz w:val="28"/>
          <w:szCs w:val="28"/>
          <w:lang w:val="en-US"/>
        </w:rPr>
      </w:pPr>
    </w:p>
    <w:p w:rsidR="00D7174D" w:rsidRPr="008B4E9C" w:rsidRDefault="00D7174D" w:rsidP="00D7174D">
      <w:pPr>
        <w:jc w:val="both"/>
        <w:rPr>
          <w:rFonts w:ascii="Times New Roman" w:eastAsia="Calibri" w:hAnsi="Times New Roman" w:cs="Times New Roman"/>
          <w:i/>
          <w:sz w:val="28"/>
          <w:szCs w:val="28"/>
          <w:lang w:val="en-US"/>
        </w:rPr>
      </w:pPr>
      <w:r w:rsidRPr="008B4E9C">
        <w:rPr>
          <w:rFonts w:ascii="Times New Roman" w:eastAsia="Calibri" w:hAnsi="Times New Roman" w:cs="Times New Roman"/>
          <w:i/>
          <w:sz w:val="28"/>
          <w:szCs w:val="28"/>
          <w:lang w:val="en-US"/>
        </w:rPr>
        <w:t>I’ve had an argument with my best friend, Linda, and we’re not talking to each other. I’m really upset about it. What kind of things do you argue with your best friend about? How do you make up after an argument? What do you think I should say to Linda?</w:t>
      </w:r>
    </w:p>
    <w:p w:rsidR="00D7174D" w:rsidRPr="008B4E9C" w:rsidRDefault="00D7174D" w:rsidP="00D7174D">
      <w:pPr>
        <w:jc w:val="both"/>
        <w:rPr>
          <w:rFonts w:ascii="Times New Roman" w:eastAsia="Calibri" w:hAnsi="Times New Roman" w:cs="Times New Roman"/>
          <w:i/>
          <w:sz w:val="28"/>
          <w:szCs w:val="28"/>
          <w:lang w:val="en-US"/>
        </w:rPr>
      </w:pPr>
      <w:r w:rsidRPr="008B4E9C">
        <w:rPr>
          <w:rFonts w:ascii="Times New Roman" w:eastAsia="Calibri" w:hAnsi="Times New Roman" w:cs="Times New Roman"/>
          <w:i/>
          <w:sz w:val="28"/>
          <w:szCs w:val="28"/>
          <w:lang w:val="en-US"/>
        </w:rPr>
        <w:t>Oh, and I visited our local sports centre yesterday, which was interesting!</w:t>
      </w:r>
    </w:p>
    <w:p w:rsidR="00D7174D" w:rsidRPr="008B4E9C" w:rsidRDefault="00D7174D" w:rsidP="00D7174D">
      <w:pPr>
        <w:jc w:val="both"/>
        <w:rPr>
          <w:rFonts w:ascii="Times New Roman" w:eastAsia="Calibri" w:hAnsi="Times New Roman" w:cs="Times New Roman"/>
          <w:sz w:val="28"/>
          <w:szCs w:val="28"/>
          <w:lang w:val="en-US"/>
        </w:rPr>
      </w:pP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 xml:space="preserve">Write a letter to Christine. In your letter: </w:t>
      </w:r>
    </w:p>
    <w:p w:rsidR="00D7174D" w:rsidRPr="008B4E9C" w:rsidRDefault="00D7174D" w:rsidP="00D7174D">
      <w:pPr>
        <w:numPr>
          <w:ilvl w:val="0"/>
          <w:numId w:val="25"/>
        </w:numPr>
        <w:spacing w:after="0" w:line="240" w:lineRule="auto"/>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answer her questions</w:t>
      </w:r>
    </w:p>
    <w:p w:rsidR="00D7174D" w:rsidRPr="008B4E9C" w:rsidRDefault="00D7174D" w:rsidP="00D7174D">
      <w:pPr>
        <w:numPr>
          <w:ilvl w:val="0"/>
          <w:numId w:val="25"/>
        </w:numPr>
        <w:spacing w:after="0" w:line="240" w:lineRule="auto"/>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 xml:space="preserve">ask </w:t>
      </w:r>
      <w:r w:rsidRPr="008B4E9C">
        <w:rPr>
          <w:rFonts w:ascii="Times New Roman" w:eastAsia="Calibri" w:hAnsi="Times New Roman" w:cs="Times New Roman"/>
          <w:b/>
          <w:sz w:val="28"/>
          <w:szCs w:val="28"/>
          <w:lang w:val="en-US"/>
        </w:rPr>
        <w:t>3 questions</w:t>
      </w:r>
      <w:r w:rsidRPr="008B4E9C">
        <w:rPr>
          <w:rFonts w:ascii="Times New Roman" w:eastAsia="Calibri" w:hAnsi="Times New Roman" w:cs="Times New Roman"/>
          <w:sz w:val="28"/>
          <w:szCs w:val="28"/>
          <w:lang w:val="en-US"/>
        </w:rPr>
        <w:t xml:space="preserve"> about the sports centre</w:t>
      </w:r>
    </w:p>
    <w:p w:rsidR="00D7174D" w:rsidRPr="008B4E9C" w:rsidRDefault="00D7174D" w:rsidP="00D7174D">
      <w:pPr>
        <w:jc w:val="both"/>
        <w:rPr>
          <w:rFonts w:ascii="Times New Roman" w:eastAsia="Calibri" w:hAnsi="Times New Roman" w:cs="Times New Roman"/>
          <w:sz w:val="28"/>
          <w:szCs w:val="28"/>
          <w:lang w:val="en-US"/>
        </w:rPr>
      </w:pPr>
    </w:p>
    <w:p w:rsidR="00D7174D" w:rsidRPr="008B4E9C" w:rsidRDefault="00D7174D" w:rsidP="00D7174D">
      <w:pPr>
        <w:jc w:val="both"/>
        <w:rPr>
          <w:rFonts w:ascii="Times New Roman" w:eastAsia="Calibri" w:hAnsi="Times New Roman" w:cs="Times New Roman"/>
          <w:sz w:val="28"/>
          <w:szCs w:val="28"/>
          <w:lang w:val="en-US"/>
        </w:rPr>
      </w:pPr>
      <w:r w:rsidRPr="008B4E9C">
        <w:rPr>
          <w:rFonts w:ascii="Times New Roman" w:eastAsia="Calibri" w:hAnsi="Times New Roman" w:cs="Times New Roman"/>
          <w:sz w:val="28"/>
          <w:szCs w:val="28"/>
          <w:lang w:val="en-US"/>
        </w:rPr>
        <w:t xml:space="preserve">Write </w:t>
      </w:r>
      <w:r w:rsidRPr="008B4E9C">
        <w:rPr>
          <w:rFonts w:ascii="Times New Roman" w:eastAsia="Calibri" w:hAnsi="Times New Roman" w:cs="Times New Roman"/>
          <w:b/>
          <w:sz w:val="28"/>
          <w:szCs w:val="28"/>
          <w:lang w:val="en-US"/>
        </w:rPr>
        <w:t>100-120 words</w:t>
      </w:r>
      <w:r w:rsidRPr="008B4E9C">
        <w:rPr>
          <w:rFonts w:ascii="Times New Roman" w:eastAsia="Calibri" w:hAnsi="Times New Roman" w:cs="Times New Roman"/>
          <w:sz w:val="28"/>
          <w:szCs w:val="28"/>
          <w:lang w:val="en-US"/>
        </w:rPr>
        <w:t>. Remember the rules of letter writing. Write the letter on your answer sheet.</w:t>
      </w:r>
    </w:p>
    <w:p w:rsidR="00344CC9" w:rsidRPr="002B2677" w:rsidRDefault="00344CC9" w:rsidP="00344CC9">
      <w:pPr>
        <w:jc w:val="center"/>
        <w:rPr>
          <w:b/>
          <w:sz w:val="28"/>
          <w:szCs w:val="28"/>
          <w:lang w:val="en-US"/>
        </w:rPr>
      </w:pPr>
    </w:p>
    <w:p w:rsidR="00344CC9" w:rsidRPr="002B2677" w:rsidRDefault="00344CC9" w:rsidP="00344CC9">
      <w:pPr>
        <w:jc w:val="center"/>
        <w:rPr>
          <w:b/>
          <w:sz w:val="28"/>
          <w:szCs w:val="28"/>
          <w:lang w:val="en-US"/>
        </w:rPr>
      </w:pPr>
    </w:p>
    <w:p w:rsidR="00344CC9" w:rsidRPr="00344CC9" w:rsidRDefault="00344CC9" w:rsidP="00344CC9">
      <w:pPr>
        <w:jc w:val="center"/>
        <w:rPr>
          <w:rFonts w:ascii="Times New Roman" w:hAnsi="Times New Roman" w:cs="Times New Roman"/>
          <w:b/>
          <w:sz w:val="28"/>
          <w:szCs w:val="28"/>
          <w:lang w:val="en-US"/>
        </w:rPr>
      </w:pPr>
      <w:r w:rsidRPr="00344CC9">
        <w:rPr>
          <w:rFonts w:ascii="Times New Roman" w:hAnsi="Times New Roman" w:cs="Times New Roman"/>
          <w:b/>
          <w:sz w:val="28"/>
          <w:szCs w:val="28"/>
          <w:lang w:val="en-US"/>
        </w:rPr>
        <w:lastRenderedPageBreak/>
        <w:t>KEYS</w:t>
      </w:r>
    </w:p>
    <w:p w:rsidR="00344CC9" w:rsidRPr="00344CC9" w:rsidRDefault="00344CC9" w:rsidP="00344CC9">
      <w:pPr>
        <w:rPr>
          <w:rFonts w:ascii="Times New Roman" w:hAnsi="Times New Roman" w:cs="Times New Roman"/>
          <w:b/>
          <w:sz w:val="28"/>
          <w:szCs w:val="28"/>
          <w:lang w:val="en-US"/>
        </w:rPr>
      </w:pPr>
      <w:r w:rsidRPr="00344CC9">
        <w:rPr>
          <w:rFonts w:ascii="Times New Roman" w:hAnsi="Times New Roman" w:cs="Times New Roman"/>
          <w:b/>
          <w:sz w:val="28"/>
          <w:szCs w:val="28"/>
          <w:lang w:val="en-US"/>
        </w:rPr>
        <w:t>Task 1</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293"/>
        <w:gridCol w:w="4339"/>
      </w:tblGrid>
      <w:tr w:rsidR="00344CC9" w:rsidRPr="00344CC9" w:rsidTr="002E4809">
        <w:trPr>
          <w:gridAfter w:val="1"/>
          <w:wAfter w:w="4339" w:type="dxa"/>
          <w:trHeight w:val="339"/>
        </w:trPr>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Item</w:t>
            </w:r>
          </w:p>
        </w:tc>
        <w:tc>
          <w:tcPr>
            <w:tcW w:w="1293" w:type="dxa"/>
            <w:tcBorders>
              <w:top w:val="nil"/>
              <w:right w:val="nil"/>
            </w:tcBorders>
          </w:tcPr>
          <w:p w:rsidR="00344CC9" w:rsidRPr="00344CC9" w:rsidRDefault="00344CC9" w:rsidP="00344CC9">
            <w:pPr>
              <w:spacing w:after="0" w:line="240" w:lineRule="auto"/>
              <w:jc w:val="both"/>
              <w:rPr>
                <w:rFonts w:ascii="Times New Roman" w:hAnsi="Times New Roman" w:cs="Times New Roman"/>
                <w:sz w:val="28"/>
                <w:szCs w:val="28"/>
                <w:lang w:val="en-US"/>
              </w:rPr>
            </w:pPr>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father’s</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workshop</w:t>
            </w:r>
            <w:proofErr w:type="spellEnd"/>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2</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1824</w:t>
            </w:r>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3</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night</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writing</w:t>
            </w:r>
            <w:proofErr w:type="spellEnd"/>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4</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B</w:t>
            </w:r>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5</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A</w:t>
            </w:r>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6</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C</w:t>
            </w:r>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7</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C</w:t>
            </w:r>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8</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mathematics</w:t>
            </w:r>
            <w:proofErr w:type="spellEnd"/>
            <w:r w:rsidRPr="00344CC9">
              <w:rPr>
                <w:rFonts w:ascii="Times New Roman" w:hAnsi="Times New Roman" w:cs="Times New Roman"/>
                <w:sz w:val="28"/>
                <w:szCs w:val="28"/>
              </w:rPr>
              <w:t xml:space="preserve"> / </w:t>
            </w:r>
            <w:proofErr w:type="spellStart"/>
            <w:r w:rsidRPr="00344CC9">
              <w:rPr>
                <w:rFonts w:ascii="Times New Roman" w:hAnsi="Times New Roman" w:cs="Times New Roman"/>
                <w:sz w:val="28"/>
                <w:szCs w:val="28"/>
              </w:rPr>
              <w:t>maths</w:t>
            </w:r>
            <w:proofErr w:type="spellEnd"/>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9</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science</w:t>
            </w:r>
            <w:proofErr w:type="spellEnd"/>
          </w:p>
        </w:tc>
      </w:tr>
      <w:tr w:rsidR="00344CC9" w:rsidRPr="00344CC9" w:rsidTr="002E4809">
        <w:tc>
          <w:tcPr>
            <w:tcW w:w="776" w:type="dxa"/>
          </w:tcPr>
          <w:p w:rsidR="00344CC9" w:rsidRPr="00344CC9" w:rsidRDefault="00344CC9" w:rsidP="00344CC9">
            <w:pPr>
              <w:widowControl w:val="0"/>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10</w:t>
            </w:r>
          </w:p>
        </w:tc>
        <w:tc>
          <w:tcPr>
            <w:tcW w:w="5632" w:type="dxa"/>
            <w:gridSpan w:val="2"/>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music</w:t>
            </w:r>
            <w:proofErr w:type="spellEnd"/>
          </w:p>
        </w:tc>
      </w:tr>
    </w:tbl>
    <w:p w:rsidR="00344CC9" w:rsidRPr="00344CC9" w:rsidRDefault="00344CC9" w:rsidP="00344CC9">
      <w:pPr>
        <w:spacing w:after="0" w:line="240" w:lineRule="auto"/>
        <w:jc w:val="both"/>
        <w:rPr>
          <w:rFonts w:ascii="Times New Roman" w:hAnsi="Times New Roman" w:cs="Times New Roman"/>
          <w:sz w:val="28"/>
          <w:szCs w:val="28"/>
          <w:lang w:val="en-US"/>
        </w:rPr>
      </w:pPr>
    </w:p>
    <w:p w:rsidR="00344CC9" w:rsidRPr="00344CC9" w:rsidRDefault="00344CC9" w:rsidP="00344CC9">
      <w:pPr>
        <w:spacing w:after="0"/>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Task 2</w:t>
      </w:r>
    </w:p>
    <w:tbl>
      <w:tblPr>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5572"/>
      </w:tblGrid>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Item</w:t>
            </w:r>
          </w:p>
        </w:tc>
        <w:tc>
          <w:tcPr>
            <w:tcW w:w="5572" w:type="dxa"/>
            <w:tcBorders>
              <w:top w:val="nil"/>
              <w:right w:val="nil"/>
            </w:tcBorders>
          </w:tcPr>
          <w:p w:rsidR="00344CC9" w:rsidRPr="00344CC9" w:rsidRDefault="00344CC9" w:rsidP="00344CC9">
            <w:pPr>
              <w:spacing w:after="0" w:line="240" w:lineRule="auto"/>
              <w:jc w:val="both"/>
              <w:rPr>
                <w:rFonts w:ascii="Times New Roman" w:hAnsi="Times New Roman" w:cs="Times New Roman"/>
                <w:sz w:val="28"/>
                <w:szCs w:val="28"/>
                <w:lang w:val="en-US"/>
              </w:rPr>
            </w:pPr>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11</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loyal</w:t>
            </w:r>
            <w:proofErr w:type="spellEnd"/>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12</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statue</w:t>
            </w:r>
            <w:proofErr w:type="spellEnd"/>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13</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w:t>
            </w:r>
            <w:proofErr w:type="spellStart"/>
            <w:r w:rsidRPr="00344CC9">
              <w:rPr>
                <w:rFonts w:ascii="Times New Roman" w:hAnsi="Times New Roman" w:cs="Times New Roman"/>
                <w:sz w:val="28"/>
                <w:szCs w:val="28"/>
              </w:rPr>
              <w:t>possibly</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count</w:t>
            </w:r>
            <w:proofErr w:type="spellEnd"/>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14</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gental</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nature</w:t>
            </w:r>
            <w:proofErr w:type="spellEnd"/>
            <w:r w:rsidRPr="00344CC9">
              <w:rPr>
                <w:rFonts w:ascii="Times New Roman" w:hAnsi="Times New Roman" w:cs="Times New Roman"/>
                <w:sz w:val="28"/>
                <w:szCs w:val="28"/>
              </w:rPr>
              <w:t>)</w:t>
            </w:r>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15</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donations</w:t>
            </w:r>
            <w:proofErr w:type="spellEnd"/>
            <w:r w:rsidRPr="00344CC9">
              <w:rPr>
                <w:rFonts w:ascii="Times New Roman" w:hAnsi="Times New Roman" w:cs="Times New Roman"/>
                <w:sz w:val="28"/>
                <w:szCs w:val="28"/>
              </w:rPr>
              <w:t xml:space="preserve"> / </w:t>
            </w:r>
            <w:proofErr w:type="spellStart"/>
            <w:r w:rsidRPr="00344CC9">
              <w:rPr>
                <w:rFonts w:ascii="Times New Roman" w:hAnsi="Times New Roman" w:cs="Times New Roman"/>
                <w:sz w:val="28"/>
                <w:szCs w:val="28"/>
              </w:rPr>
              <w:t>donors</w:t>
            </w:r>
            <w:proofErr w:type="spellEnd"/>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16</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search</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and</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resque</w:t>
            </w:r>
            <w:proofErr w:type="spellEnd"/>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17</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w:t>
            </w:r>
            <w:proofErr w:type="spellStart"/>
            <w:r w:rsidRPr="00344CC9">
              <w:rPr>
                <w:rFonts w:ascii="Times New Roman" w:hAnsi="Times New Roman" w:cs="Times New Roman"/>
                <w:sz w:val="28"/>
                <w:szCs w:val="28"/>
              </w:rPr>
              <w:t>international</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database</w:t>
            </w:r>
            <w:proofErr w:type="spellEnd"/>
          </w:p>
        </w:tc>
      </w:tr>
      <w:tr w:rsidR="00344CC9" w:rsidRPr="00E94262"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18</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lang w:val="en-US"/>
              </w:rPr>
            </w:pPr>
            <w:r w:rsidRPr="00344CC9">
              <w:rPr>
                <w:rFonts w:ascii="Times New Roman" w:hAnsi="Times New Roman" w:cs="Times New Roman"/>
                <w:sz w:val="28"/>
                <w:szCs w:val="28"/>
                <w:lang w:val="en-US"/>
              </w:rPr>
              <w:t>love their food / love food / love eating</w:t>
            </w:r>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19</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r w:rsidRPr="00344CC9">
              <w:rPr>
                <w:rFonts w:ascii="Times New Roman" w:hAnsi="Times New Roman" w:cs="Times New Roman"/>
                <w:sz w:val="28"/>
                <w:szCs w:val="28"/>
              </w:rPr>
              <w:t xml:space="preserve">80 </w:t>
            </w:r>
            <w:proofErr w:type="spellStart"/>
            <w:r w:rsidRPr="00344CC9">
              <w:rPr>
                <w:rFonts w:ascii="Times New Roman" w:hAnsi="Times New Roman" w:cs="Times New Roman"/>
                <w:sz w:val="28"/>
                <w:szCs w:val="28"/>
              </w:rPr>
              <w:t>people</w:t>
            </w:r>
            <w:proofErr w:type="spellEnd"/>
            <w:r w:rsidRPr="00344CC9">
              <w:rPr>
                <w:rFonts w:ascii="Times New Roman" w:hAnsi="Times New Roman" w:cs="Times New Roman"/>
                <w:sz w:val="28"/>
                <w:szCs w:val="28"/>
              </w:rPr>
              <w:t xml:space="preserve"> / </w:t>
            </w:r>
            <w:proofErr w:type="spellStart"/>
            <w:r w:rsidRPr="00344CC9">
              <w:rPr>
                <w:rFonts w:ascii="Times New Roman" w:hAnsi="Times New Roman" w:cs="Times New Roman"/>
                <w:sz w:val="28"/>
                <w:szCs w:val="28"/>
              </w:rPr>
              <w:t>eighty</w:t>
            </w:r>
            <w:proofErr w:type="spellEnd"/>
            <w:r w:rsidRPr="00344CC9">
              <w:rPr>
                <w:rFonts w:ascii="Times New Roman" w:hAnsi="Times New Roman" w:cs="Times New Roman"/>
                <w:sz w:val="28"/>
                <w:szCs w:val="28"/>
              </w:rPr>
              <w:t xml:space="preserve"> </w:t>
            </w:r>
            <w:proofErr w:type="spellStart"/>
            <w:r w:rsidRPr="00344CC9">
              <w:rPr>
                <w:rFonts w:ascii="Times New Roman" w:hAnsi="Times New Roman" w:cs="Times New Roman"/>
                <w:sz w:val="28"/>
                <w:szCs w:val="28"/>
              </w:rPr>
              <w:t>people</w:t>
            </w:r>
            <w:proofErr w:type="spellEnd"/>
          </w:p>
        </w:tc>
      </w:tr>
      <w:tr w:rsidR="00344CC9" w:rsidRPr="00344CC9" w:rsidTr="002E4809">
        <w:tc>
          <w:tcPr>
            <w:tcW w:w="776" w:type="dxa"/>
          </w:tcPr>
          <w:p w:rsidR="00344CC9" w:rsidRPr="00344CC9" w:rsidRDefault="00344CC9" w:rsidP="00344CC9">
            <w:pPr>
              <w:spacing w:after="0" w:line="240" w:lineRule="auto"/>
              <w:jc w:val="both"/>
              <w:rPr>
                <w:rFonts w:ascii="Times New Roman" w:hAnsi="Times New Roman" w:cs="Times New Roman"/>
                <w:b/>
                <w:sz w:val="28"/>
                <w:szCs w:val="28"/>
                <w:lang w:val="en-US"/>
              </w:rPr>
            </w:pPr>
            <w:r w:rsidRPr="00344CC9">
              <w:rPr>
                <w:rFonts w:ascii="Times New Roman" w:hAnsi="Times New Roman" w:cs="Times New Roman"/>
                <w:b/>
                <w:sz w:val="28"/>
                <w:szCs w:val="28"/>
                <w:lang w:val="en-US"/>
              </w:rPr>
              <w:t>20</w:t>
            </w:r>
          </w:p>
        </w:tc>
        <w:tc>
          <w:tcPr>
            <w:tcW w:w="5572" w:type="dxa"/>
          </w:tcPr>
          <w:p w:rsidR="00344CC9" w:rsidRPr="00344CC9" w:rsidRDefault="00344CC9" w:rsidP="00344CC9">
            <w:pPr>
              <w:spacing w:after="0" w:line="240" w:lineRule="auto"/>
              <w:jc w:val="both"/>
              <w:rPr>
                <w:rFonts w:ascii="Times New Roman" w:hAnsi="Times New Roman" w:cs="Times New Roman"/>
                <w:sz w:val="28"/>
                <w:szCs w:val="28"/>
              </w:rPr>
            </w:pPr>
            <w:proofErr w:type="spellStart"/>
            <w:r w:rsidRPr="00344CC9">
              <w:rPr>
                <w:rFonts w:ascii="Times New Roman" w:hAnsi="Times New Roman" w:cs="Times New Roman"/>
                <w:sz w:val="28"/>
                <w:szCs w:val="28"/>
              </w:rPr>
              <w:t>in</w:t>
            </w:r>
            <w:proofErr w:type="spellEnd"/>
            <w:r w:rsidRPr="00344CC9">
              <w:rPr>
                <w:rFonts w:ascii="Times New Roman" w:hAnsi="Times New Roman" w:cs="Times New Roman"/>
                <w:sz w:val="28"/>
                <w:szCs w:val="28"/>
              </w:rPr>
              <w:t xml:space="preserve"> a </w:t>
            </w:r>
            <w:proofErr w:type="spellStart"/>
            <w:r w:rsidRPr="00344CC9">
              <w:rPr>
                <w:rFonts w:ascii="Times New Roman" w:hAnsi="Times New Roman" w:cs="Times New Roman"/>
                <w:sz w:val="28"/>
                <w:szCs w:val="28"/>
              </w:rPr>
              <w:t>team</w:t>
            </w:r>
            <w:proofErr w:type="spellEnd"/>
          </w:p>
        </w:tc>
      </w:tr>
    </w:tbl>
    <w:p w:rsidR="00344CC9" w:rsidRPr="00344CC9" w:rsidRDefault="00344CC9" w:rsidP="00344CC9">
      <w:pPr>
        <w:spacing w:after="0"/>
        <w:rPr>
          <w:rFonts w:ascii="Times New Roman" w:hAnsi="Times New Roman" w:cs="Times New Roman"/>
          <w:sz w:val="28"/>
          <w:szCs w:val="28"/>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56"/>
      </w:tblGrid>
      <w:tr w:rsidR="00344CC9" w:rsidRPr="00344CC9" w:rsidTr="00344CC9">
        <w:trPr>
          <w:trHeight w:val="386"/>
        </w:trPr>
        <w:tc>
          <w:tcPr>
            <w:tcW w:w="9756" w:type="dxa"/>
            <w:shd w:val="clear" w:color="auto" w:fill="E0E0E0"/>
            <w:vAlign w:val="center"/>
          </w:tcPr>
          <w:p w:rsidR="00344CC9" w:rsidRPr="00344CC9" w:rsidRDefault="00344CC9" w:rsidP="00344CC9">
            <w:pPr>
              <w:spacing w:after="0" w:line="240" w:lineRule="auto"/>
              <w:jc w:val="center"/>
              <w:rPr>
                <w:rFonts w:ascii="Times New Roman" w:hAnsi="Times New Roman" w:cs="Times New Roman"/>
                <w:b/>
                <w:sz w:val="28"/>
                <w:szCs w:val="28"/>
              </w:rPr>
            </w:pPr>
            <w:r w:rsidRPr="00344CC9">
              <w:rPr>
                <w:rFonts w:ascii="Times New Roman" w:hAnsi="Times New Roman" w:cs="Times New Roman"/>
                <w:sz w:val="28"/>
                <w:szCs w:val="28"/>
                <w:lang w:val="en-US"/>
              </w:rPr>
              <w:t xml:space="preserve">READING </w:t>
            </w:r>
          </w:p>
        </w:tc>
      </w:tr>
    </w:tbl>
    <w:tbl>
      <w:tblPr>
        <w:tblpPr w:leftFromText="180" w:rightFromText="180" w:vertAnchor="text" w:horzAnchor="margin" w:tblpXSpec="center" w:tblpY="1199"/>
        <w:tblW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tblGrid>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1</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D</w:t>
            </w:r>
          </w:p>
        </w:tc>
      </w:tr>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2</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F</w:t>
            </w:r>
          </w:p>
        </w:tc>
      </w:tr>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3</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G</w:t>
            </w:r>
          </w:p>
        </w:tc>
      </w:tr>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4</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B</w:t>
            </w:r>
          </w:p>
        </w:tc>
      </w:tr>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5</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H</w:t>
            </w:r>
          </w:p>
        </w:tc>
      </w:tr>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6</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E</w:t>
            </w:r>
          </w:p>
        </w:tc>
      </w:tr>
      <w:tr w:rsidR="00344CC9" w:rsidRPr="00344CC9" w:rsidTr="00344CC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7</w:t>
            </w:r>
          </w:p>
        </w:tc>
        <w:tc>
          <w:tcPr>
            <w:tcW w:w="126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C</w:t>
            </w:r>
          </w:p>
        </w:tc>
      </w:tr>
    </w:tbl>
    <w:p w:rsidR="00344CC9" w:rsidRPr="00344CC9" w:rsidRDefault="00344CC9" w:rsidP="00344CC9">
      <w:pPr>
        <w:rPr>
          <w:rFonts w:ascii="Times New Roman" w:hAnsi="Times New Roman" w:cs="Times New Roman"/>
          <w:b/>
          <w:sz w:val="28"/>
          <w:szCs w:val="28"/>
        </w:rPr>
      </w:pPr>
      <w:r w:rsidRPr="00344CC9">
        <w:rPr>
          <w:rFonts w:ascii="Times New Roman" w:hAnsi="Times New Roman" w:cs="Times New Roman"/>
          <w:sz w:val="28"/>
          <w:szCs w:val="28"/>
        </w:rPr>
        <w:br w:type="page"/>
      </w:r>
    </w:p>
    <w:p w:rsidR="00344CC9" w:rsidRPr="00344CC9" w:rsidRDefault="00344CC9" w:rsidP="00344CC9">
      <w:pPr>
        <w:spacing w:after="0"/>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56"/>
      </w:tblGrid>
      <w:tr w:rsidR="00344CC9" w:rsidRPr="00344CC9" w:rsidTr="002E4809">
        <w:trPr>
          <w:trHeight w:val="517"/>
        </w:trPr>
        <w:tc>
          <w:tcPr>
            <w:tcW w:w="9756" w:type="dxa"/>
            <w:shd w:val="clear" w:color="auto" w:fill="E0E0E0"/>
            <w:vAlign w:val="center"/>
          </w:tcPr>
          <w:p w:rsidR="00344CC9" w:rsidRPr="00344CC9" w:rsidRDefault="00344CC9" w:rsidP="00344CC9">
            <w:pPr>
              <w:spacing w:after="0" w:line="240" w:lineRule="auto"/>
              <w:jc w:val="center"/>
              <w:rPr>
                <w:rFonts w:ascii="Times New Roman" w:hAnsi="Times New Roman" w:cs="Times New Roman"/>
                <w:b/>
                <w:sz w:val="28"/>
                <w:szCs w:val="28"/>
              </w:rPr>
            </w:pPr>
            <w:r w:rsidRPr="00344CC9">
              <w:rPr>
                <w:rFonts w:ascii="Times New Roman" w:hAnsi="Times New Roman" w:cs="Times New Roman"/>
                <w:sz w:val="28"/>
                <w:szCs w:val="28"/>
                <w:lang w:val="en-US"/>
              </w:rPr>
              <w:t xml:space="preserve">USE OF ENGLISH </w:t>
            </w:r>
          </w:p>
        </w:tc>
      </w:tr>
    </w:tbl>
    <w:p w:rsidR="00344CC9" w:rsidRPr="00344CC9" w:rsidRDefault="00344CC9" w:rsidP="00344CC9">
      <w:pPr>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1561"/>
        <w:gridCol w:w="900"/>
        <w:gridCol w:w="3420"/>
      </w:tblGrid>
      <w:tr w:rsidR="00344CC9" w:rsidRPr="00344CC9" w:rsidTr="002E480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1</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joined</w:t>
            </w:r>
          </w:p>
        </w:tc>
        <w:tc>
          <w:tcPr>
            <w:tcW w:w="1561" w:type="dxa"/>
            <w:vMerge w:val="restart"/>
            <w:tcBorders>
              <w:top w:val="nil"/>
            </w:tcBorders>
          </w:tcPr>
          <w:p w:rsidR="00344CC9" w:rsidRPr="00344CC9" w:rsidRDefault="00344CC9" w:rsidP="00344CC9">
            <w:pPr>
              <w:spacing w:after="0" w:line="240" w:lineRule="auto"/>
              <w:rPr>
                <w:rFonts w:ascii="Times New Roman" w:hAnsi="Times New Roman" w:cs="Times New Roman"/>
                <w:sz w:val="28"/>
                <w:szCs w:val="28"/>
                <w:lang w:val="en-US"/>
              </w:rPr>
            </w:pPr>
          </w:p>
        </w:tc>
        <w:tc>
          <w:tcPr>
            <w:tcW w:w="900"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8</w:t>
            </w:r>
          </w:p>
        </w:tc>
        <w:tc>
          <w:tcPr>
            <w:tcW w:w="342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incapable</w:t>
            </w:r>
          </w:p>
        </w:tc>
      </w:tr>
      <w:tr w:rsidR="00344CC9" w:rsidRPr="00344CC9" w:rsidTr="002E480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2</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controlling</w:t>
            </w:r>
          </w:p>
        </w:tc>
        <w:tc>
          <w:tcPr>
            <w:tcW w:w="1561" w:type="dxa"/>
            <w:vMerge/>
          </w:tcPr>
          <w:p w:rsidR="00344CC9" w:rsidRPr="00344CC9" w:rsidRDefault="00344CC9" w:rsidP="00344CC9">
            <w:pPr>
              <w:spacing w:after="0" w:line="240" w:lineRule="auto"/>
              <w:rPr>
                <w:rFonts w:ascii="Times New Roman" w:hAnsi="Times New Roman" w:cs="Times New Roman"/>
                <w:sz w:val="28"/>
                <w:szCs w:val="28"/>
                <w:lang w:val="en-US"/>
              </w:rPr>
            </w:pPr>
          </w:p>
        </w:tc>
        <w:tc>
          <w:tcPr>
            <w:tcW w:w="900"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9</w:t>
            </w:r>
          </w:p>
        </w:tc>
        <w:tc>
          <w:tcPr>
            <w:tcW w:w="342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friendly</w:t>
            </w:r>
          </w:p>
        </w:tc>
      </w:tr>
      <w:tr w:rsidR="00344CC9" w:rsidRPr="00344CC9" w:rsidTr="002E480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3</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are trained</w:t>
            </w:r>
          </w:p>
        </w:tc>
        <w:tc>
          <w:tcPr>
            <w:tcW w:w="1561" w:type="dxa"/>
            <w:vMerge/>
          </w:tcPr>
          <w:p w:rsidR="00344CC9" w:rsidRPr="00344CC9" w:rsidRDefault="00344CC9" w:rsidP="00344CC9">
            <w:pPr>
              <w:spacing w:after="0" w:line="240" w:lineRule="auto"/>
              <w:rPr>
                <w:rFonts w:ascii="Times New Roman" w:hAnsi="Times New Roman" w:cs="Times New Roman"/>
                <w:sz w:val="28"/>
                <w:szCs w:val="28"/>
                <w:lang w:val="en-US"/>
              </w:rPr>
            </w:pPr>
          </w:p>
        </w:tc>
        <w:tc>
          <w:tcPr>
            <w:tcW w:w="900"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10</w:t>
            </w:r>
          </w:p>
        </w:tc>
        <w:tc>
          <w:tcPr>
            <w:tcW w:w="342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natural</w:t>
            </w:r>
          </w:p>
        </w:tc>
      </w:tr>
      <w:tr w:rsidR="00344CC9" w:rsidRPr="00344CC9" w:rsidTr="002E480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4</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lots</w:t>
            </w:r>
          </w:p>
        </w:tc>
        <w:tc>
          <w:tcPr>
            <w:tcW w:w="1561" w:type="dxa"/>
            <w:vMerge/>
          </w:tcPr>
          <w:p w:rsidR="00344CC9" w:rsidRPr="00344CC9" w:rsidRDefault="00344CC9" w:rsidP="00344CC9">
            <w:pPr>
              <w:spacing w:after="0" w:line="240" w:lineRule="auto"/>
              <w:rPr>
                <w:rFonts w:ascii="Times New Roman" w:hAnsi="Times New Roman" w:cs="Times New Roman"/>
                <w:sz w:val="28"/>
                <w:szCs w:val="28"/>
                <w:lang w:val="en-US"/>
              </w:rPr>
            </w:pPr>
          </w:p>
        </w:tc>
        <w:tc>
          <w:tcPr>
            <w:tcW w:w="900"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11</w:t>
            </w:r>
          </w:p>
        </w:tc>
        <w:tc>
          <w:tcPr>
            <w:tcW w:w="342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tasty</w:t>
            </w:r>
          </w:p>
        </w:tc>
      </w:tr>
      <w:tr w:rsidR="00344CC9" w:rsidRPr="00344CC9" w:rsidTr="002E480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5</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carried</w:t>
            </w:r>
          </w:p>
        </w:tc>
        <w:tc>
          <w:tcPr>
            <w:tcW w:w="1561" w:type="dxa"/>
            <w:vMerge/>
          </w:tcPr>
          <w:p w:rsidR="00344CC9" w:rsidRPr="00344CC9" w:rsidRDefault="00344CC9" w:rsidP="00344CC9">
            <w:pPr>
              <w:spacing w:after="0" w:line="240" w:lineRule="auto"/>
              <w:rPr>
                <w:rFonts w:ascii="Times New Roman" w:hAnsi="Times New Roman" w:cs="Times New Roman"/>
                <w:sz w:val="28"/>
                <w:szCs w:val="28"/>
                <w:lang w:val="en-US"/>
              </w:rPr>
            </w:pPr>
          </w:p>
        </w:tc>
        <w:tc>
          <w:tcPr>
            <w:tcW w:w="900"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12</w:t>
            </w:r>
          </w:p>
        </w:tc>
        <w:tc>
          <w:tcPr>
            <w:tcW w:w="342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helpless</w:t>
            </w:r>
          </w:p>
        </w:tc>
      </w:tr>
      <w:tr w:rsidR="00344CC9" w:rsidRPr="00344CC9" w:rsidTr="002E4809">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6</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further/farther</w:t>
            </w:r>
          </w:p>
        </w:tc>
        <w:tc>
          <w:tcPr>
            <w:tcW w:w="1561" w:type="dxa"/>
            <w:vMerge/>
          </w:tcPr>
          <w:p w:rsidR="00344CC9" w:rsidRPr="00344CC9" w:rsidRDefault="00344CC9" w:rsidP="00344CC9">
            <w:pPr>
              <w:spacing w:after="0" w:line="240" w:lineRule="auto"/>
              <w:rPr>
                <w:rFonts w:ascii="Times New Roman" w:hAnsi="Times New Roman" w:cs="Times New Roman"/>
                <w:sz w:val="28"/>
                <w:szCs w:val="28"/>
                <w:lang w:val="en-US"/>
              </w:rPr>
            </w:pPr>
          </w:p>
        </w:tc>
        <w:tc>
          <w:tcPr>
            <w:tcW w:w="900"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13</w:t>
            </w:r>
          </w:p>
        </w:tc>
        <w:tc>
          <w:tcPr>
            <w:tcW w:w="3420"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disappearance</w:t>
            </w:r>
          </w:p>
        </w:tc>
      </w:tr>
      <w:tr w:rsidR="00344CC9" w:rsidRPr="00344CC9" w:rsidTr="002E4809">
        <w:trPr>
          <w:gridAfter w:val="2"/>
          <w:wAfter w:w="4320" w:type="dxa"/>
        </w:trPr>
        <w:tc>
          <w:tcPr>
            <w:tcW w:w="828" w:type="dxa"/>
          </w:tcPr>
          <w:p w:rsidR="00344CC9" w:rsidRPr="00344CC9" w:rsidRDefault="00344CC9" w:rsidP="00344CC9">
            <w:pPr>
              <w:spacing w:after="0" w:line="240" w:lineRule="auto"/>
              <w:jc w:val="center"/>
              <w:rPr>
                <w:rFonts w:ascii="Times New Roman" w:hAnsi="Times New Roman" w:cs="Times New Roman"/>
                <w:sz w:val="28"/>
                <w:szCs w:val="28"/>
                <w:lang w:val="en-US"/>
              </w:rPr>
            </w:pPr>
            <w:r w:rsidRPr="00344CC9">
              <w:rPr>
                <w:rFonts w:ascii="Times New Roman" w:hAnsi="Times New Roman" w:cs="Times New Roman"/>
                <w:sz w:val="28"/>
                <w:szCs w:val="28"/>
                <w:lang w:val="en-US"/>
              </w:rPr>
              <w:t>7</w:t>
            </w:r>
          </w:p>
        </w:tc>
        <w:tc>
          <w:tcPr>
            <w:tcW w:w="2399" w:type="dxa"/>
          </w:tcPr>
          <w:p w:rsidR="00344CC9" w:rsidRPr="00344CC9" w:rsidRDefault="00344CC9" w:rsidP="00344CC9">
            <w:pPr>
              <w:spacing w:after="0" w:line="240" w:lineRule="auto"/>
              <w:rPr>
                <w:rFonts w:ascii="Times New Roman" w:hAnsi="Times New Roman" w:cs="Times New Roman"/>
                <w:sz w:val="28"/>
                <w:szCs w:val="28"/>
                <w:lang w:val="en-US"/>
              </w:rPr>
            </w:pPr>
            <w:r w:rsidRPr="00344CC9">
              <w:rPr>
                <w:rFonts w:ascii="Times New Roman" w:hAnsi="Times New Roman" w:cs="Times New Roman"/>
                <w:sz w:val="28"/>
                <w:szCs w:val="28"/>
                <w:lang w:val="en-US"/>
              </w:rPr>
              <w:t>are used</w:t>
            </w:r>
          </w:p>
        </w:tc>
        <w:tc>
          <w:tcPr>
            <w:tcW w:w="1561" w:type="dxa"/>
            <w:vMerge/>
            <w:tcBorders>
              <w:bottom w:val="nil"/>
            </w:tcBorders>
          </w:tcPr>
          <w:p w:rsidR="00344CC9" w:rsidRPr="00344CC9" w:rsidRDefault="00344CC9" w:rsidP="00344CC9">
            <w:pPr>
              <w:spacing w:after="0" w:line="240" w:lineRule="auto"/>
              <w:rPr>
                <w:rFonts w:ascii="Times New Roman" w:hAnsi="Times New Roman" w:cs="Times New Roman"/>
                <w:sz w:val="28"/>
                <w:szCs w:val="28"/>
                <w:lang w:val="en-US"/>
              </w:rPr>
            </w:pPr>
          </w:p>
        </w:tc>
      </w:tr>
    </w:tbl>
    <w:p w:rsidR="00344CC9" w:rsidRPr="00344CC9" w:rsidRDefault="00344CC9" w:rsidP="00344CC9">
      <w:pPr>
        <w:spacing w:after="0"/>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56"/>
      </w:tblGrid>
      <w:tr w:rsidR="00344CC9" w:rsidRPr="00344CC9" w:rsidTr="002E4809">
        <w:trPr>
          <w:trHeight w:val="589"/>
        </w:trPr>
        <w:tc>
          <w:tcPr>
            <w:tcW w:w="9756" w:type="dxa"/>
            <w:shd w:val="clear" w:color="auto" w:fill="E0E0E0"/>
            <w:vAlign w:val="center"/>
          </w:tcPr>
          <w:p w:rsidR="00344CC9" w:rsidRPr="00344CC9" w:rsidRDefault="00344CC9" w:rsidP="00344CC9">
            <w:pPr>
              <w:spacing w:after="0" w:line="240" w:lineRule="auto"/>
              <w:jc w:val="center"/>
              <w:rPr>
                <w:rFonts w:ascii="Times New Roman" w:hAnsi="Times New Roman" w:cs="Times New Roman"/>
                <w:sz w:val="28"/>
                <w:szCs w:val="28"/>
              </w:rPr>
            </w:pPr>
            <w:r w:rsidRPr="00344CC9">
              <w:rPr>
                <w:rFonts w:ascii="Times New Roman" w:hAnsi="Times New Roman" w:cs="Times New Roman"/>
                <w:sz w:val="28"/>
                <w:szCs w:val="28"/>
                <w:lang w:val="en-US"/>
              </w:rPr>
              <w:t>WRITING</w:t>
            </w:r>
            <w:r w:rsidRPr="00344CC9">
              <w:rPr>
                <w:rFonts w:ascii="Times New Roman" w:hAnsi="Times New Roman" w:cs="Times New Roman"/>
                <w:sz w:val="28"/>
                <w:szCs w:val="28"/>
              </w:rPr>
              <w:t xml:space="preserve"> </w:t>
            </w:r>
          </w:p>
          <w:p w:rsidR="00344CC9" w:rsidRPr="00344CC9" w:rsidRDefault="00344CC9" w:rsidP="00344CC9">
            <w:pPr>
              <w:spacing w:after="0" w:line="240" w:lineRule="auto"/>
              <w:jc w:val="center"/>
              <w:rPr>
                <w:rFonts w:ascii="Times New Roman" w:hAnsi="Times New Roman" w:cs="Times New Roman"/>
                <w:sz w:val="28"/>
                <w:szCs w:val="28"/>
              </w:rPr>
            </w:pPr>
            <w:r w:rsidRPr="00344CC9">
              <w:rPr>
                <w:rFonts w:ascii="Times New Roman" w:hAnsi="Times New Roman" w:cs="Times New Roman"/>
                <w:sz w:val="28"/>
                <w:szCs w:val="28"/>
              </w:rPr>
              <w:t>(см. дополнительные  критерии  оценивания)</w:t>
            </w:r>
          </w:p>
        </w:tc>
      </w:tr>
    </w:tbl>
    <w:p w:rsidR="00344CC9" w:rsidRPr="00344CC9" w:rsidRDefault="00344CC9" w:rsidP="00344CC9">
      <w:pPr>
        <w:spacing w:after="0"/>
        <w:jc w:val="both"/>
        <w:rPr>
          <w:rFonts w:ascii="Times New Roman" w:hAnsi="Times New Roman" w:cs="Times New Roman"/>
          <w:sz w:val="28"/>
          <w:szCs w:val="28"/>
        </w:rPr>
      </w:pPr>
    </w:p>
    <w:p w:rsidR="00344CC9" w:rsidRPr="00344CC9" w:rsidRDefault="00344CC9" w:rsidP="00344CC9">
      <w:pPr>
        <w:spacing w:after="0"/>
        <w:ind w:right="150" w:firstLine="375"/>
        <w:jc w:val="both"/>
        <w:rPr>
          <w:rFonts w:ascii="Times New Roman" w:hAnsi="Times New Roman" w:cs="Times New Roman"/>
          <w:b/>
          <w:color w:val="000000"/>
          <w:sz w:val="28"/>
          <w:szCs w:val="28"/>
        </w:rPr>
      </w:pPr>
      <w:r w:rsidRPr="00344CC9">
        <w:rPr>
          <w:rFonts w:ascii="Times New Roman" w:hAnsi="Times New Roman" w:cs="Times New Roman"/>
          <w:color w:val="000000"/>
          <w:sz w:val="28"/>
          <w:szCs w:val="28"/>
        </w:rPr>
        <w:t> *1. Задание С</w:t>
      </w:r>
      <w:proofErr w:type="gramStart"/>
      <w:r w:rsidRPr="00344CC9">
        <w:rPr>
          <w:rFonts w:ascii="Times New Roman" w:hAnsi="Times New Roman" w:cs="Times New Roman"/>
          <w:color w:val="000000"/>
          <w:sz w:val="28"/>
          <w:szCs w:val="28"/>
        </w:rPr>
        <w:t>1</w:t>
      </w:r>
      <w:proofErr w:type="gramEnd"/>
      <w:r w:rsidRPr="00344CC9">
        <w:rPr>
          <w:rFonts w:ascii="Times New Roman" w:hAnsi="Times New Roman" w:cs="Times New Roman"/>
          <w:color w:val="000000"/>
          <w:sz w:val="28"/>
          <w:szCs w:val="28"/>
        </w:rPr>
        <w:t xml:space="preserve"> (личное письмо) оценивается по критериям К1–К4  ГИА (</w:t>
      </w:r>
      <w:r w:rsidRPr="00344CC9">
        <w:rPr>
          <w:rFonts w:ascii="Times New Roman" w:hAnsi="Times New Roman" w:cs="Times New Roman"/>
          <w:b/>
          <w:color w:val="000000"/>
          <w:sz w:val="28"/>
          <w:szCs w:val="28"/>
        </w:rPr>
        <w:t>максимальное количество баллов – 10).</w:t>
      </w:r>
    </w:p>
    <w:p w:rsidR="00344CC9" w:rsidRPr="00344CC9" w:rsidRDefault="00344CC9" w:rsidP="00344CC9">
      <w:pPr>
        <w:ind w:right="150" w:firstLine="375"/>
        <w:jc w:val="both"/>
        <w:rPr>
          <w:rFonts w:ascii="Times New Roman" w:hAnsi="Times New Roman" w:cs="Times New Roman"/>
          <w:b/>
          <w:color w:val="000000"/>
          <w:sz w:val="28"/>
          <w:szCs w:val="28"/>
        </w:rPr>
      </w:pPr>
      <w:r w:rsidRPr="00344CC9">
        <w:rPr>
          <w:rFonts w:ascii="Times New Roman" w:hAnsi="Times New Roman" w:cs="Times New Roman"/>
          <w:b/>
          <w:color w:val="000000"/>
          <w:sz w:val="28"/>
          <w:szCs w:val="28"/>
        </w:rPr>
        <w:t>2. При получении учащимся 0 баллов по критерию «Содержание»  задание С</w:t>
      </w:r>
      <w:proofErr w:type="gramStart"/>
      <w:r w:rsidRPr="00344CC9">
        <w:rPr>
          <w:rFonts w:ascii="Times New Roman" w:hAnsi="Times New Roman" w:cs="Times New Roman"/>
          <w:b/>
          <w:color w:val="000000"/>
          <w:sz w:val="28"/>
          <w:szCs w:val="28"/>
        </w:rPr>
        <w:t>1</w:t>
      </w:r>
      <w:proofErr w:type="gramEnd"/>
      <w:r w:rsidRPr="00344CC9">
        <w:rPr>
          <w:rFonts w:ascii="Times New Roman" w:hAnsi="Times New Roman" w:cs="Times New Roman"/>
          <w:b/>
          <w:color w:val="000000"/>
          <w:sz w:val="28"/>
          <w:szCs w:val="28"/>
        </w:rPr>
        <w:t xml:space="preserve"> оценивается в 0 баллов.  </w:t>
      </w:r>
    </w:p>
    <w:p w:rsidR="00344CC9" w:rsidRPr="00344CC9" w:rsidRDefault="00344CC9" w:rsidP="00344CC9">
      <w:pPr>
        <w:ind w:right="150" w:firstLine="375"/>
        <w:jc w:val="both"/>
        <w:rPr>
          <w:rFonts w:ascii="Times New Roman" w:hAnsi="Times New Roman" w:cs="Times New Roman"/>
          <w:b/>
          <w:color w:val="000000"/>
          <w:sz w:val="28"/>
          <w:szCs w:val="28"/>
        </w:rPr>
      </w:pPr>
      <w:r w:rsidRPr="00344CC9">
        <w:rPr>
          <w:rFonts w:ascii="Times New Roman" w:hAnsi="Times New Roman" w:cs="Times New Roman"/>
          <w:b/>
          <w:color w:val="000000"/>
          <w:sz w:val="28"/>
          <w:szCs w:val="28"/>
        </w:rPr>
        <w:t>3. Если объём письма менее 90 слов, то задание оценивается в 0 баллов.</w:t>
      </w:r>
    </w:p>
    <w:p w:rsidR="00344CC9" w:rsidRPr="00344CC9" w:rsidRDefault="00344CC9" w:rsidP="00344CC9">
      <w:pPr>
        <w:ind w:right="150" w:firstLine="375"/>
        <w:jc w:val="both"/>
        <w:rPr>
          <w:rFonts w:ascii="Times New Roman" w:hAnsi="Times New Roman" w:cs="Times New Roman"/>
          <w:color w:val="000000"/>
          <w:sz w:val="28"/>
          <w:szCs w:val="28"/>
        </w:rPr>
      </w:pPr>
      <w:r w:rsidRPr="00344CC9">
        <w:rPr>
          <w:rFonts w:ascii="Times New Roman" w:hAnsi="Times New Roman" w:cs="Times New Roman"/>
          <w:color w:val="000000"/>
          <w:sz w:val="28"/>
          <w:szCs w:val="28"/>
        </w:rPr>
        <w:t xml:space="preserve">Если объём </w:t>
      </w:r>
      <w:r w:rsidRPr="00344CC9">
        <w:rPr>
          <w:rFonts w:ascii="Times New Roman" w:hAnsi="Times New Roman" w:cs="Times New Roman"/>
          <w:b/>
          <w:color w:val="000000"/>
          <w:sz w:val="28"/>
          <w:szCs w:val="28"/>
        </w:rPr>
        <w:t>более 132 слов</w:t>
      </w:r>
      <w:r w:rsidRPr="00344CC9">
        <w:rPr>
          <w:rFonts w:ascii="Times New Roman" w:hAnsi="Times New Roman" w:cs="Times New Roman"/>
          <w:color w:val="000000"/>
          <w:sz w:val="28"/>
          <w:szCs w:val="28"/>
        </w:rPr>
        <w:t xml:space="preserve">, то </w:t>
      </w:r>
      <w:r w:rsidRPr="00344CC9">
        <w:rPr>
          <w:rFonts w:ascii="Times New Roman" w:hAnsi="Times New Roman" w:cs="Times New Roman"/>
          <w:b/>
          <w:color w:val="000000"/>
          <w:sz w:val="28"/>
          <w:szCs w:val="28"/>
        </w:rPr>
        <w:t>проверке подлежат только 120 слов</w:t>
      </w:r>
      <w:r w:rsidRPr="00344CC9">
        <w:rPr>
          <w:rFonts w:ascii="Times New Roman" w:hAnsi="Times New Roman" w:cs="Times New Roman"/>
          <w:color w:val="000000"/>
          <w:sz w:val="28"/>
          <w:szCs w:val="28"/>
        </w:rPr>
        <w:t>, т.е. та часть личного письма, которая соответствует требуемому объёму.</w:t>
      </w:r>
    </w:p>
    <w:p w:rsidR="00344CC9" w:rsidRPr="00344CC9" w:rsidRDefault="00344CC9" w:rsidP="00344CC9">
      <w:pPr>
        <w:ind w:right="150" w:firstLine="375"/>
        <w:jc w:val="both"/>
        <w:rPr>
          <w:rFonts w:ascii="Times New Roman" w:hAnsi="Times New Roman" w:cs="Times New Roman"/>
          <w:b/>
          <w:color w:val="000000"/>
          <w:sz w:val="28"/>
          <w:szCs w:val="28"/>
        </w:rPr>
      </w:pPr>
      <w:r w:rsidRPr="00344CC9">
        <w:rPr>
          <w:rFonts w:ascii="Times New Roman" w:hAnsi="Times New Roman" w:cs="Times New Roman"/>
          <w:color w:val="000000"/>
          <w:sz w:val="28"/>
          <w:szCs w:val="28"/>
        </w:rPr>
        <w:t xml:space="preserve">4. При определении соответствия объема представленной работы требованиям считаются все слова, начиная с первого слова по последнее, включая вспомогательные глаголы, предлоги, артикли, частицы. </w:t>
      </w:r>
      <w:r w:rsidRPr="00344CC9">
        <w:rPr>
          <w:rFonts w:ascii="Times New Roman" w:hAnsi="Times New Roman" w:cs="Times New Roman"/>
          <w:b/>
          <w:color w:val="000000"/>
          <w:sz w:val="28"/>
          <w:szCs w:val="28"/>
        </w:rPr>
        <w:t>В личном письме адрес, дата, подпись также подлежат подсчету.</w:t>
      </w:r>
    </w:p>
    <w:p w:rsidR="00344CC9" w:rsidRPr="00344CC9" w:rsidRDefault="00344CC9" w:rsidP="00344CC9">
      <w:pPr>
        <w:ind w:right="150" w:firstLine="375"/>
        <w:jc w:val="both"/>
        <w:rPr>
          <w:rFonts w:ascii="Times New Roman" w:hAnsi="Times New Roman" w:cs="Times New Roman"/>
          <w:color w:val="000000"/>
          <w:sz w:val="28"/>
          <w:szCs w:val="28"/>
        </w:rPr>
      </w:pPr>
      <w:r w:rsidRPr="00344CC9">
        <w:rPr>
          <w:rFonts w:ascii="Times New Roman" w:hAnsi="Times New Roman" w:cs="Times New Roman"/>
          <w:color w:val="000000"/>
          <w:sz w:val="28"/>
          <w:szCs w:val="28"/>
        </w:rPr>
        <w:t xml:space="preserve">При этом: − стяженные (краткие) формы (например, </w:t>
      </w:r>
      <w:r w:rsidRPr="00344CC9">
        <w:rPr>
          <w:rFonts w:ascii="Times New Roman" w:hAnsi="Times New Roman" w:cs="Times New Roman"/>
          <w:color w:val="000000"/>
          <w:sz w:val="28"/>
          <w:szCs w:val="28"/>
          <w:lang w:val="en-US"/>
        </w:rPr>
        <w:t>I</w:t>
      </w:r>
      <w:r w:rsidRPr="00344CC9">
        <w:rPr>
          <w:rFonts w:ascii="Times New Roman" w:hAnsi="Times New Roman" w:cs="Times New Roman"/>
          <w:color w:val="000000"/>
          <w:sz w:val="28"/>
          <w:szCs w:val="28"/>
        </w:rPr>
        <w:t>'</w:t>
      </w:r>
      <w:proofErr w:type="spellStart"/>
      <w:r w:rsidRPr="00344CC9">
        <w:rPr>
          <w:rFonts w:ascii="Times New Roman" w:hAnsi="Times New Roman" w:cs="Times New Roman"/>
          <w:color w:val="000000"/>
          <w:sz w:val="28"/>
          <w:szCs w:val="28"/>
          <w:lang w:val="en-US"/>
        </w:rPr>
        <w:t>ve</w:t>
      </w:r>
      <w:proofErr w:type="spellEnd"/>
      <w:r w:rsidRPr="00344CC9">
        <w:rPr>
          <w:rFonts w:ascii="Times New Roman" w:hAnsi="Times New Roman" w:cs="Times New Roman"/>
          <w:color w:val="000000"/>
          <w:sz w:val="28"/>
          <w:szCs w:val="28"/>
        </w:rPr>
        <w:t xml:space="preserve">,  </w:t>
      </w:r>
      <w:r w:rsidRPr="00344CC9">
        <w:rPr>
          <w:rFonts w:ascii="Times New Roman" w:hAnsi="Times New Roman" w:cs="Times New Roman"/>
          <w:color w:val="000000"/>
          <w:sz w:val="28"/>
          <w:szCs w:val="28"/>
          <w:lang w:val="en-US"/>
        </w:rPr>
        <w:t>it</w:t>
      </w:r>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s</w:t>
      </w:r>
      <w:r w:rsidRPr="00344CC9">
        <w:rPr>
          <w:rFonts w:ascii="Times New Roman" w:hAnsi="Times New Roman" w:cs="Times New Roman"/>
          <w:color w:val="000000"/>
          <w:sz w:val="28"/>
          <w:szCs w:val="28"/>
        </w:rPr>
        <w:t xml:space="preserve">, </w:t>
      </w:r>
      <w:proofErr w:type="spellStart"/>
      <w:r w:rsidRPr="00344CC9">
        <w:rPr>
          <w:rFonts w:ascii="Times New Roman" w:hAnsi="Times New Roman" w:cs="Times New Roman"/>
          <w:color w:val="000000"/>
          <w:sz w:val="28"/>
          <w:szCs w:val="28"/>
          <w:lang w:val="en-US"/>
        </w:rPr>
        <w:t>doesn</w:t>
      </w:r>
      <w:proofErr w:type="spellEnd"/>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t</w:t>
      </w:r>
      <w:r w:rsidRPr="00344CC9">
        <w:rPr>
          <w:rFonts w:ascii="Times New Roman" w:hAnsi="Times New Roman" w:cs="Times New Roman"/>
          <w:color w:val="000000"/>
          <w:sz w:val="28"/>
          <w:szCs w:val="28"/>
        </w:rPr>
        <w:t xml:space="preserve">,  </w:t>
      </w:r>
      <w:proofErr w:type="spellStart"/>
      <w:r w:rsidRPr="00344CC9">
        <w:rPr>
          <w:rFonts w:ascii="Times New Roman" w:hAnsi="Times New Roman" w:cs="Times New Roman"/>
          <w:color w:val="000000"/>
          <w:sz w:val="28"/>
          <w:szCs w:val="28"/>
          <w:lang w:val="en-US"/>
        </w:rPr>
        <w:t>wasn</w:t>
      </w:r>
      <w:proofErr w:type="spellEnd"/>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t</w:t>
      </w:r>
      <w:r w:rsidRPr="00344CC9">
        <w:rPr>
          <w:rFonts w:ascii="Times New Roman" w:hAnsi="Times New Roman" w:cs="Times New Roman"/>
          <w:color w:val="000000"/>
          <w:sz w:val="28"/>
          <w:szCs w:val="28"/>
        </w:rPr>
        <w:t>) считаются как одно слово;</w:t>
      </w:r>
    </w:p>
    <w:p w:rsidR="00344CC9" w:rsidRPr="00344CC9" w:rsidRDefault="00344CC9" w:rsidP="00344CC9">
      <w:pPr>
        <w:ind w:right="150" w:firstLine="375"/>
        <w:jc w:val="both"/>
        <w:rPr>
          <w:rFonts w:ascii="Times New Roman" w:hAnsi="Times New Roman" w:cs="Times New Roman"/>
          <w:color w:val="000000"/>
          <w:sz w:val="28"/>
          <w:szCs w:val="28"/>
        </w:rPr>
      </w:pPr>
      <w:r w:rsidRPr="00344CC9">
        <w:rPr>
          <w:rFonts w:ascii="Times New Roman" w:hAnsi="Times New Roman" w:cs="Times New Roman"/>
          <w:color w:val="000000"/>
          <w:sz w:val="28"/>
          <w:szCs w:val="28"/>
        </w:rPr>
        <w:t>− числительные, выраженные цифрами (например, 5; 29; 2010, 123204) считаются как одно слово;</w:t>
      </w:r>
    </w:p>
    <w:p w:rsidR="00344CC9" w:rsidRPr="00344CC9" w:rsidRDefault="00344CC9" w:rsidP="00344CC9">
      <w:pPr>
        <w:ind w:right="150" w:firstLine="375"/>
        <w:jc w:val="both"/>
        <w:rPr>
          <w:rFonts w:ascii="Times New Roman" w:hAnsi="Times New Roman" w:cs="Times New Roman"/>
          <w:color w:val="000000"/>
          <w:sz w:val="28"/>
          <w:szCs w:val="28"/>
        </w:rPr>
      </w:pPr>
      <w:r w:rsidRPr="00344CC9">
        <w:rPr>
          <w:rFonts w:ascii="Times New Roman" w:hAnsi="Times New Roman" w:cs="Times New Roman"/>
          <w:color w:val="000000"/>
          <w:sz w:val="28"/>
          <w:szCs w:val="28"/>
        </w:rPr>
        <w:t xml:space="preserve">− числительные, выраженные словами (например, </w:t>
      </w:r>
      <w:r w:rsidRPr="00344CC9">
        <w:rPr>
          <w:rFonts w:ascii="Times New Roman" w:hAnsi="Times New Roman" w:cs="Times New Roman"/>
          <w:color w:val="000000"/>
          <w:sz w:val="28"/>
          <w:szCs w:val="28"/>
          <w:lang w:val="en-US"/>
        </w:rPr>
        <w:t>twenty</w:t>
      </w:r>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one</w:t>
      </w:r>
      <w:r w:rsidRPr="00344CC9">
        <w:rPr>
          <w:rFonts w:ascii="Times New Roman" w:hAnsi="Times New Roman" w:cs="Times New Roman"/>
          <w:color w:val="000000"/>
          <w:sz w:val="28"/>
          <w:szCs w:val="28"/>
        </w:rPr>
        <w:t>), считаются как одно слово;</w:t>
      </w:r>
    </w:p>
    <w:p w:rsidR="00344CC9" w:rsidRPr="00344CC9" w:rsidRDefault="00344CC9" w:rsidP="00344CC9">
      <w:pPr>
        <w:ind w:right="150" w:firstLine="375"/>
        <w:jc w:val="both"/>
        <w:rPr>
          <w:rFonts w:ascii="Times New Roman" w:hAnsi="Times New Roman" w:cs="Times New Roman"/>
          <w:color w:val="000000"/>
          <w:sz w:val="28"/>
          <w:szCs w:val="28"/>
        </w:rPr>
      </w:pPr>
      <w:r w:rsidRPr="00344CC9">
        <w:rPr>
          <w:rFonts w:ascii="Times New Roman" w:hAnsi="Times New Roman" w:cs="Times New Roman"/>
          <w:color w:val="000000"/>
          <w:sz w:val="28"/>
          <w:szCs w:val="28"/>
        </w:rPr>
        <w:t xml:space="preserve">− сложные слова (например, </w:t>
      </w:r>
      <w:r w:rsidRPr="00344CC9">
        <w:rPr>
          <w:rFonts w:ascii="Times New Roman" w:hAnsi="Times New Roman" w:cs="Times New Roman"/>
          <w:color w:val="000000"/>
          <w:sz w:val="28"/>
          <w:szCs w:val="28"/>
          <w:lang w:val="en-US"/>
        </w:rPr>
        <w:t>pop</w:t>
      </w:r>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singer</w:t>
      </w:r>
      <w:r w:rsidRPr="00344CC9">
        <w:rPr>
          <w:rFonts w:ascii="Times New Roman" w:hAnsi="Times New Roman" w:cs="Times New Roman"/>
          <w:color w:val="000000"/>
          <w:sz w:val="28"/>
          <w:szCs w:val="28"/>
        </w:rPr>
        <w:t xml:space="preserve">, </w:t>
      </w:r>
      <w:r w:rsidRPr="00344CC9">
        <w:rPr>
          <w:rFonts w:ascii="Times New Roman" w:hAnsi="Times New Roman" w:cs="Times New Roman"/>
          <w:color w:val="000000"/>
          <w:sz w:val="28"/>
          <w:szCs w:val="28"/>
          <w:lang w:val="en-US"/>
        </w:rPr>
        <w:t>English</w:t>
      </w:r>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speaking</w:t>
      </w:r>
      <w:r w:rsidRPr="00344CC9">
        <w:rPr>
          <w:rFonts w:ascii="Times New Roman" w:hAnsi="Times New Roman" w:cs="Times New Roman"/>
          <w:color w:val="000000"/>
          <w:sz w:val="28"/>
          <w:szCs w:val="28"/>
        </w:rPr>
        <w:t xml:space="preserve">, </w:t>
      </w:r>
      <w:r w:rsidRPr="00344CC9">
        <w:rPr>
          <w:rFonts w:ascii="Times New Roman" w:hAnsi="Times New Roman" w:cs="Times New Roman"/>
          <w:color w:val="000000"/>
          <w:sz w:val="28"/>
          <w:szCs w:val="28"/>
          <w:lang w:val="en-US"/>
        </w:rPr>
        <w:t>thirty</w:t>
      </w:r>
      <w:r w:rsidRPr="00344CC9">
        <w:rPr>
          <w:rFonts w:ascii="Times New Roman" w:hAnsi="Times New Roman" w:cs="Times New Roman"/>
          <w:color w:val="000000"/>
          <w:sz w:val="28"/>
          <w:szCs w:val="28"/>
        </w:rPr>
        <w:t>-</w:t>
      </w:r>
      <w:r w:rsidRPr="00344CC9">
        <w:rPr>
          <w:rFonts w:ascii="Times New Roman" w:hAnsi="Times New Roman" w:cs="Times New Roman"/>
          <w:color w:val="000000"/>
          <w:sz w:val="28"/>
          <w:szCs w:val="28"/>
          <w:lang w:val="en-US"/>
        </w:rPr>
        <w:t>two</w:t>
      </w:r>
      <w:r w:rsidRPr="00344CC9">
        <w:rPr>
          <w:rFonts w:ascii="Times New Roman" w:hAnsi="Times New Roman" w:cs="Times New Roman"/>
          <w:color w:val="000000"/>
          <w:sz w:val="28"/>
          <w:szCs w:val="28"/>
        </w:rPr>
        <w:t>)</w:t>
      </w:r>
      <w:r w:rsidRPr="00344CC9">
        <w:rPr>
          <w:rFonts w:ascii="Times New Roman" w:hAnsi="Times New Roman" w:cs="Times New Roman"/>
          <w:i/>
          <w:iCs/>
          <w:color w:val="000000"/>
          <w:sz w:val="28"/>
          <w:szCs w:val="28"/>
        </w:rPr>
        <w:t xml:space="preserve"> </w:t>
      </w:r>
      <w:r w:rsidRPr="00344CC9">
        <w:rPr>
          <w:rFonts w:ascii="Times New Roman" w:hAnsi="Times New Roman" w:cs="Times New Roman"/>
          <w:color w:val="000000"/>
          <w:sz w:val="28"/>
          <w:szCs w:val="28"/>
        </w:rPr>
        <w:t xml:space="preserve">считаются как одно слово; </w:t>
      </w:r>
    </w:p>
    <w:p w:rsidR="00344CC9" w:rsidRPr="00344CC9" w:rsidRDefault="00344CC9" w:rsidP="00344CC9">
      <w:pPr>
        <w:jc w:val="both"/>
        <w:rPr>
          <w:rFonts w:ascii="Times New Roman" w:hAnsi="Times New Roman" w:cs="Times New Roman"/>
          <w:sz w:val="28"/>
          <w:szCs w:val="28"/>
        </w:rPr>
      </w:pPr>
      <w:r w:rsidRPr="00344CC9">
        <w:rPr>
          <w:rFonts w:ascii="Times New Roman" w:hAnsi="Times New Roman" w:cs="Times New Roman"/>
          <w:color w:val="000000"/>
          <w:sz w:val="28"/>
          <w:szCs w:val="28"/>
        </w:rPr>
        <w:t>− сокращения (например, UK, e-</w:t>
      </w:r>
      <w:proofErr w:type="spellStart"/>
      <w:r w:rsidRPr="00344CC9">
        <w:rPr>
          <w:rFonts w:ascii="Times New Roman" w:hAnsi="Times New Roman" w:cs="Times New Roman"/>
          <w:color w:val="000000"/>
          <w:sz w:val="28"/>
          <w:szCs w:val="28"/>
        </w:rPr>
        <w:t>mail</w:t>
      </w:r>
      <w:proofErr w:type="spellEnd"/>
      <w:r w:rsidRPr="00344CC9">
        <w:rPr>
          <w:rFonts w:ascii="Times New Roman" w:hAnsi="Times New Roman" w:cs="Times New Roman"/>
          <w:color w:val="000000"/>
          <w:sz w:val="28"/>
          <w:szCs w:val="28"/>
        </w:rPr>
        <w:t>, TV</w:t>
      </w:r>
      <w:r w:rsidRPr="00344CC9">
        <w:rPr>
          <w:rFonts w:ascii="Times New Roman" w:hAnsi="Times New Roman" w:cs="Times New Roman"/>
          <w:i/>
          <w:iCs/>
          <w:color w:val="000000"/>
          <w:sz w:val="28"/>
          <w:szCs w:val="28"/>
        </w:rPr>
        <w:t xml:space="preserve">) </w:t>
      </w:r>
      <w:r w:rsidRPr="00344CC9">
        <w:rPr>
          <w:rFonts w:ascii="Times New Roman" w:hAnsi="Times New Roman" w:cs="Times New Roman"/>
          <w:color w:val="000000"/>
          <w:sz w:val="28"/>
          <w:szCs w:val="28"/>
        </w:rPr>
        <w:t>считаются как одно слово.</w:t>
      </w:r>
    </w:p>
    <w:p w:rsidR="00344CC9" w:rsidRDefault="00344CC9" w:rsidP="00344CC9">
      <w:pPr>
        <w:ind w:right="150" w:firstLine="375"/>
        <w:rPr>
          <w:rFonts w:ascii="Times New Roman" w:hAnsi="Times New Roman" w:cs="Times New Roman"/>
          <w:b/>
          <w:bCs/>
          <w:color w:val="000000"/>
          <w:sz w:val="28"/>
          <w:szCs w:val="28"/>
        </w:rPr>
      </w:pPr>
    </w:p>
    <w:p w:rsidR="00344CC9" w:rsidRPr="00344CC9" w:rsidRDefault="00344CC9" w:rsidP="00344CC9">
      <w:pPr>
        <w:ind w:right="150" w:firstLine="375"/>
        <w:rPr>
          <w:rFonts w:ascii="Times New Roman" w:hAnsi="Times New Roman" w:cs="Times New Roman"/>
          <w:color w:val="000000"/>
          <w:sz w:val="28"/>
          <w:szCs w:val="28"/>
        </w:rPr>
      </w:pPr>
      <w:r w:rsidRPr="00344CC9">
        <w:rPr>
          <w:rFonts w:ascii="Times New Roman" w:hAnsi="Times New Roman" w:cs="Times New Roman"/>
          <w:b/>
          <w:bCs/>
          <w:color w:val="000000"/>
          <w:sz w:val="28"/>
          <w:szCs w:val="28"/>
        </w:rPr>
        <w:lastRenderedPageBreak/>
        <w:t>Критерии оценивания выполнения задания С</w:t>
      </w:r>
      <w:proofErr w:type="gramStart"/>
      <w:r w:rsidRPr="00344CC9">
        <w:rPr>
          <w:rFonts w:ascii="Times New Roman" w:hAnsi="Times New Roman" w:cs="Times New Roman"/>
          <w:b/>
          <w:bCs/>
          <w:color w:val="000000"/>
          <w:sz w:val="28"/>
          <w:szCs w:val="28"/>
        </w:rPr>
        <w:t>1</w:t>
      </w:r>
      <w:proofErr w:type="gramEnd"/>
      <w:r w:rsidRPr="00344CC9">
        <w:rPr>
          <w:rFonts w:ascii="Times New Roman" w:hAnsi="Times New Roman" w:cs="Times New Roman"/>
          <w:b/>
          <w:bCs/>
          <w:color w:val="000000"/>
          <w:sz w:val="28"/>
          <w:szCs w:val="28"/>
        </w:rPr>
        <w:t xml:space="preserve">*    </w:t>
      </w:r>
      <w:r w:rsidRPr="00344CC9">
        <w:rPr>
          <w:rFonts w:ascii="Times New Roman" w:hAnsi="Times New Roman" w:cs="Times New Roman"/>
          <w:b/>
          <w:bCs/>
          <w:color w:val="000000"/>
          <w:sz w:val="28"/>
          <w:szCs w:val="28"/>
          <w:u w:val="single"/>
        </w:rPr>
        <w:t>«Личное письмо»</w:t>
      </w:r>
    </w:p>
    <w:tbl>
      <w:tblPr>
        <w:tblW w:w="11041" w:type="dxa"/>
        <w:tblCellSpacing w:w="0" w:type="dxa"/>
        <w:tblInd w:w="-6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7"/>
        <w:gridCol w:w="1422"/>
        <w:gridCol w:w="2268"/>
        <w:gridCol w:w="2465"/>
        <w:gridCol w:w="2359"/>
        <w:gridCol w:w="1830"/>
      </w:tblGrid>
      <w:tr w:rsidR="00344CC9" w:rsidRPr="00344CC9" w:rsidTr="00344CC9">
        <w:trPr>
          <w:tblCellSpacing w:w="0" w:type="dxa"/>
        </w:trPr>
        <w:tc>
          <w:tcPr>
            <w:tcW w:w="697"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both"/>
              <w:rPr>
                <w:rFonts w:ascii="Times New Roman" w:hAnsi="Times New Roman" w:cs="Times New Roman"/>
                <w:color w:val="000000"/>
                <w:sz w:val="20"/>
                <w:szCs w:val="20"/>
              </w:rPr>
            </w:pPr>
          </w:p>
        </w:tc>
        <w:tc>
          <w:tcPr>
            <w:tcW w:w="1422"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jc w:val="center"/>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Критерии оценивания</w:t>
            </w:r>
          </w:p>
        </w:tc>
        <w:tc>
          <w:tcPr>
            <w:tcW w:w="2268"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center"/>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3   балла</w:t>
            </w:r>
          </w:p>
        </w:tc>
        <w:tc>
          <w:tcPr>
            <w:tcW w:w="2465"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center"/>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2    балла</w:t>
            </w:r>
          </w:p>
        </w:tc>
        <w:tc>
          <w:tcPr>
            <w:tcW w:w="2359"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center"/>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1   балл</w:t>
            </w:r>
          </w:p>
        </w:tc>
        <w:tc>
          <w:tcPr>
            <w:tcW w:w="1830"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center"/>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0  баллов</w:t>
            </w:r>
          </w:p>
        </w:tc>
      </w:tr>
      <w:tr w:rsidR="00344CC9" w:rsidRPr="00344CC9" w:rsidTr="00344CC9">
        <w:trPr>
          <w:tblCellSpacing w:w="0" w:type="dxa"/>
        </w:trPr>
        <w:tc>
          <w:tcPr>
            <w:tcW w:w="697"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b/>
                <w:color w:val="000000"/>
                <w:sz w:val="20"/>
                <w:szCs w:val="20"/>
              </w:rPr>
            </w:pPr>
            <w:r w:rsidRPr="00344CC9">
              <w:rPr>
                <w:rFonts w:ascii="Times New Roman" w:hAnsi="Times New Roman" w:cs="Times New Roman"/>
                <w:b/>
                <w:color w:val="000000"/>
                <w:sz w:val="20"/>
                <w:szCs w:val="20"/>
              </w:rPr>
              <w:t xml:space="preserve">   К</w:t>
            </w:r>
            <w:proofErr w:type="gramStart"/>
            <w:r w:rsidRPr="00344CC9">
              <w:rPr>
                <w:rFonts w:ascii="Times New Roman" w:hAnsi="Times New Roman" w:cs="Times New Roman"/>
                <w:b/>
                <w:color w:val="000000"/>
                <w:sz w:val="20"/>
                <w:szCs w:val="20"/>
              </w:rPr>
              <w:t>1</w:t>
            </w:r>
            <w:proofErr w:type="gramEnd"/>
          </w:p>
        </w:tc>
        <w:tc>
          <w:tcPr>
            <w:tcW w:w="1422"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     Решение коммуни</w:t>
            </w:r>
            <w:r w:rsidRPr="00344CC9">
              <w:rPr>
                <w:rFonts w:ascii="Times New Roman" w:hAnsi="Times New Roman" w:cs="Times New Roman"/>
                <w:b/>
                <w:bCs/>
                <w:color w:val="000000"/>
                <w:sz w:val="20"/>
                <w:szCs w:val="20"/>
              </w:rPr>
              <w:softHyphen/>
              <w:t>кативной задачи</w:t>
            </w:r>
          </w:p>
        </w:tc>
        <w:tc>
          <w:tcPr>
            <w:tcW w:w="2268"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Задание выполнено пол</w:t>
            </w:r>
            <w:r w:rsidRPr="00344CC9">
              <w:rPr>
                <w:rFonts w:ascii="Times New Roman" w:hAnsi="Times New Roman" w:cs="Times New Roman"/>
                <w:b/>
                <w:bCs/>
                <w:color w:val="000000"/>
                <w:sz w:val="20"/>
                <w:szCs w:val="20"/>
              </w:rPr>
              <w:softHyphen/>
              <w:t>ностью</w:t>
            </w:r>
            <w:r w:rsidRPr="00344CC9">
              <w:rPr>
                <w:rFonts w:ascii="Times New Roman" w:hAnsi="Times New Roman" w:cs="Times New Roman"/>
                <w:color w:val="000000"/>
                <w:sz w:val="20"/>
                <w:szCs w:val="20"/>
              </w:rPr>
              <w:t>: даны полные ответы на три задан</w:t>
            </w:r>
            <w:r w:rsidRPr="00344CC9">
              <w:rPr>
                <w:rFonts w:ascii="Times New Roman" w:hAnsi="Times New Roman" w:cs="Times New Roman"/>
                <w:color w:val="000000"/>
                <w:sz w:val="20"/>
                <w:szCs w:val="20"/>
              </w:rPr>
              <w:softHyphen/>
              <w:t>ных вопроса. Правильно выбрано об</w:t>
            </w:r>
            <w:r w:rsidRPr="00344CC9">
              <w:rPr>
                <w:rFonts w:ascii="Times New Roman" w:hAnsi="Times New Roman" w:cs="Times New Roman"/>
                <w:color w:val="000000"/>
                <w:sz w:val="20"/>
                <w:szCs w:val="20"/>
              </w:rPr>
              <w:softHyphen/>
              <w:t>ращение, за</w:t>
            </w:r>
            <w:r w:rsidRPr="00344CC9">
              <w:rPr>
                <w:rFonts w:ascii="Times New Roman" w:hAnsi="Times New Roman" w:cs="Times New Roman"/>
                <w:color w:val="000000"/>
                <w:sz w:val="20"/>
                <w:szCs w:val="20"/>
              </w:rPr>
              <w:softHyphen/>
              <w:t>вершающая фраза и под</w:t>
            </w:r>
            <w:r w:rsidRPr="00344CC9">
              <w:rPr>
                <w:rFonts w:ascii="Times New Roman" w:hAnsi="Times New Roman" w:cs="Times New Roman"/>
                <w:color w:val="000000"/>
                <w:sz w:val="20"/>
                <w:szCs w:val="20"/>
              </w:rPr>
              <w:softHyphen/>
              <w:t xml:space="preserve">пись. </w:t>
            </w:r>
          </w:p>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Есть благодарность, упо</w:t>
            </w:r>
            <w:r w:rsidRPr="00344CC9">
              <w:rPr>
                <w:rFonts w:ascii="Times New Roman" w:hAnsi="Times New Roman" w:cs="Times New Roman"/>
                <w:color w:val="000000"/>
                <w:sz w:val="20"/>
                <w:szCs w:val="20"/>
              </w:rPr>
              <w:softHyphen/>
              <w:t>минание о предыду</w:t>
            </w:r>
            <w:r w:rsidRPr="00344CC9">
              <w:rPr>
                <w:rFonts w:ascii="Times New Roman" w:hAnsi="Times New Roman" w:cs="Times New Roman"/>
                <w:color w:val="000000"/>
                <w:sz w:val="20"/>
                <w:szCs w:val="20"/>
              </w:rPr>
              <w:softHyphen/>
              <w:t>щих контак</w:t>
            </w:r>
            <w:r w:rsidRPr="00344CC9">
              <w:rPr>
                <w:rFonts w:ascii="Times New Roman" w:hAnsi="Times New Roman" w:cs="Times New Roman"/>
                <w:color w:val="000000"/>
                <w:sz w:val="20"/>
                <w:szCs w:val="20"/>
              </w:rPr>
              <w:softHyphen/>
              <w:t>тах</w:t>
            </w:r>
            <w:proofErr w:type="gramStart"/>
            <w:r w:rsidRPr="00344CC9">
              <w:rPr>
                <w:rFonts w:ascii="Times New Roman" w:hAnsi="Times New Roman" w:cs="Times New Roman"/>
                <w:color w:val="000000"/>
                <w:sz w:val="20"/>
                <w:szCs w:val="20"/>
              </w:rPr>
              <w:t> ,</w:t>
            </w:r>
            <w:proofErr w:type="gramEnd"/>
            <w:r w:rsidRPr="00344CC9">
              <w:rPr>
                <w:rFonts w:ascii="Times New Roman" w:hAnsi="Times New Roman" w:cs="Times New Roman"/>
                <w:color w:val="000000"/>
                <w:sz w:val="20"/>
                <w:szCs w:val="20"/>
              </w:rPr>
              <w:t xml:space="preserve"> выражена  надежда на будущие контакты</w:t>
            </w:r>
          </w:p>
        </w:tc>
        <w:tc>
          <w:tcPr>
            <w:tcW w:w="2465"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Задание выполнено: </w:t>
            </w:r>
            <w:r w:rsidRPr="00344CC9">
              <w:rPr>
                <w:rFonts w:ascii="Times New Roman" w:hAnsi="Times New Roman" w:cs="Times New Roman"/>
                <w:color w:val="000000"/>
                <w:sz w:val="20"/>
                <w:szCs w:val="20"/>
              </w:rPr>
              <w:t>даны ответы на три задан</w:t>
            </w:r>
            <w:r w:rsidRPr="00344CC9">
              <w:rPr>
                <w:rFonts w:ascii="Times New Roman" w:hAnsi="Times New Roman" w:cs="Times New Roman"/>
                <w:color w:val="000000"/>
                <w:sz w:val="20"/>
                <w:szCs w:val="20"/>
              </w:rPr>
              <w:softHyphen/>
              <w:t>ных вопроса, НО на один воп</w:t>
            </w:r>
            <w:r w:rsidRPr="00344CC9">
              <w:rPr>
                <w:rFonts w:ascii="Times New Roman" w:hAnsi="Times New Roman" w:cs="Times New Roman"/>
                <w:color w:val="000000"/>
                <w:sz w:val="20"/>
                <w:szCs w:val="20"/>
              </w:rPr>
              <w:softHyphen/>
              <w:t>рос  дан не</w:t>
            </w:r>
            <w:r w:rsidRPr="00344CC9">
              <w:rPr>
                <w:rFonts w:ascii="Times New Roman" w:hAnsi="Times New Roman" w:cs="Times New Roman"/>
                <w:color w:val="000000"/>
                <w:sz w:val="20"/>
                <w:szCs w:val="20"/>
              </w:rPr>
              <w:softHyphen/>
              <w:t>пол</w:t>
            </w:r>
            <w:r w:rsidRPr="00344CC9">
              <w:rPr>
                <w:rFonts w:ascii="Times New Roman" w:hAnsi="Times New Roman" w:cs="Times New Roman"/>
                <w:color w:val="000000"/>
                <w:sz w:val="20"/>
                <w:szCs w:val="20"/>
              </w:rPr>
              <w:softHyphen/>
              <w:t xml:space="preserve">ный ответ. </w:t>
            </w:r>
          </w:p>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Есть 1–2 на</w:t>
            </w:r>
            <w:r w:rsidRPr="00344CC9">
              <w:rPr>
                <w:rFonts w:ascii="Times New Roman" w:hAnsi="Times New Roman" w:cs="Times New Roman"/>
                <w:color w:val="000000"/>
                <w:sz w:val="20"/>
                <w:szCs w:val="20"/>
              </w:rPr>
              <w:softHyphen/>
              <w:t>рушения в стилевом оформлении письма</w:t>
            </w:r>
            <w:proofErr w:type="gramStart"/>
            <w:r w:rsidRPr="00344CC9">
              <w:rPr>
                <w:rFonts w:ascii="Times New Roman" w:hAnsi="Times New Roman" w:cs="Times New Roman"/>
                <w:color w:val="000000"/>
                <w:sz w:val="20"/>
                <w:szCs w:val="20"/>
              </w:rPr>
              <w:t xml:space="preserve"> И</w:t>
            </w:r>
            <w:proofErr w:type="gramEnd"/>
            <w:r w:rsidRPr="00344CC9">
              <w:rPr>
                <w:rFonts w:ascii="Times New Roman" w:hAnsi="Times New Roman" w:cs="Times New Roman"/>
                <w:color w:val="000000"/>
                <w:sz w:val="20"/>
                <w:szCs w:val="20"/>
              </w:rPr>
              <w:t>/ИЛИ  от</w:t>
            </w:r>
            <w:r w:rsidRPr="00344CC9">
              <w:rPr>
                <w:rFonts w:ascii="Times New Roman" w:hAnsi="Times New Roman" w:cs="Times New Roman"/>
                <w:color w:val="000000"/>
                <w:sz w:val="20"/>
                <w:szCs w:val="20"/>
              </w:rPr>
              <w:softHyphen/>
              <w:t>сутствует благодар</w:t>
            </w:r>
            <w:r w:rsidRPr="00344CC9">
              <w:rPr>
                <w:rFonts w:ascii="Times New Roman" w:hAnsi="Times New Roman" w:cs="Times New Roman"/>
                <w:color w:val="000000"/>
                <w:sz w:val="20"/>
                <w:szCs w:val="20"/>
              </w:rPr>
              <w:softHyphen/>
              <w:t>ность, упо</w:t>
            </w:r>
            <w:r w:rsidRPr="00344CC9">
              <w:rPr>
                <w:rFonts w:ascii="Times New Roman" w:hAnsi="Times New Roman" w:cs="Times New Roman"/>
                <w:color w:val="000000"/>
                <w:sz w:val="20"/>
                <w:szCs w:val="20"/>
              </w:rPr>
              <w:softHyphen/>
              <w:t>минание о предыдущих  /будущих контактах</w:t>
            </w:r>
          </w:p>
        </w:tc>
        <w:tc>
          <w:tcPr>
            <w:tcW w:w="2359"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Задание выполнено частично: </w:t>
            </w:r>
            <w:r w:rsidRPr="00344CC9">
              <w:rPr>
                <w:rFonts w:ascii="Times New Roman" w:hAnsi="Times New Roman" w:cs="Times New Roman"/>
                <w:color w:val="000000"/>
                <w:sz w:val="20"/>
                <w:szCs w:val="20"/>
              </w:rPr>
              <w:t>даны ответы на заданные вопросы, НО на два воп</w:t>
            </w:r>
            <w:r w:rsidRPr="00344CC9">
              <w:rPr>
                <w:rFonts w:ascii="Times New Roman" w:hAnsi="Times New Roman" w:cs="Times New Roman"/>
                <w:color w:val="000000"/>
                <w:sz w:val="20"/>
                <w:szCs w:val="20"/>
              </w:rPr>
              <w:softHyphen/>
              <w:t>роса даны неполные от</w:t>
            </w:r>
            <w:r w:rsidRPr="00344CC9">
              <w:rPr>
                <w:rFonts w:ascii="Times New Roman" w:hAnsi="Times New Roman" w:cs="Times New Roman"/>
                <w:color w:val="000000"/>
                <w:sz w:val="20"/>
                <w:szCs w:val="20"/>
              </w:rPr>
              <w:softHyphen/>
              <w:t>веты ИЛИ ответ на один вопрос отсутствует.</w:t>
            </w:r>
          </w:p>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Имеется более 2-х на</w:t>
            </w:r>
            <w:r w:rsidRPr="00344CC9">
              <w:rPr>
                <w:rFonts w:ascii="Times New Roman" w:hAnsi="Times New Roman" w:cs="Times New Roman"/>
                <w:color w:val="000000"/>
                <w:sz w:val="20"/>
                <w:szCs w:val="20"/>
              </w:rPr>
              <w:softHyphen/>
              <w:t>рушений в стилевом оформлении письма и в соблюдении норм вежли</w:t>
            </w:r>
            <w:r w:rsidRPr="00344CC9">
              <w:rPr>
                <w:rFonts w:ascii="Times New Roman" w:hAnsi="Times New Roman" w:cs="Times New Roman"/>
                <w:color w:val="000000"/>
                <w:sz w:val="20"/>
                <w:szCs w:val="20"/>
              </w:rPr>
              <w:softHyphen/>
              <w:t>вости</w:t>
            </w:r>
          </w:p>
        </w:tc>
        <w:tc>
          <w:tcPr>
            <w:tcW w:w="1830"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Задание не выполнено: </w:t>
            </w:r>
            <w:r w:rsidRPr="00344CC9">
              <w:rPr>
                <w:rFonts w:ascii="Times New Roman" w:hAnsi="Times New Roman" w:cs="Times New Roman"/>
                <w:color w:val="000000"/>
                <w:sz w:val="20"/>
                <w:szCs w:val="20"/>
              </w:rPr>
              <w:t>отсутствуют ответы на два вопроса ИЛИ текст письма не соответству</w:t>
            </w:r>
            <w:r w:rsidRPr="00344CC9">
              <w:rPr>
                <w:rFonts w:ascii="Times New Roman" w:hAnsi="Times New Roman" w:cs="Times New Roman"/>
                <w:color w:val="000000"/>
                <w:sz w:val="20"/>
                <w:szCs w:val="20"/>
              </w:rPr>
              <w:softHyphen/>
              <w:t>ет требуе</w:t>
            </w:r>
            <w:r w:rsidRPr="00344CC9">
              <w:rPr>
                <w:rFonts w:ascii="Times New Roman" w:hAnsi="Times New Roman" w:cs="Times New Roman"/>
                <w:color w:val="000000"/>
                <w:sz w:val="20"/>
                <w:szCs w:val="20"/>
              </w:rPr>
              <w:softHyphen/>
              <w:t>мо</w:t>
            </w:r>
            <w:r w:rsidRPr="00344CC9">
              <w:rPr>
                <w:rFonts w:ascii="Times New Roman" w:hAnsi="Times New Roman" w:cs="Times New Roman"/>
                <w:color w:val="000000"/>
                <w:sz w:val="20"/>
                <w:szCs w:val="20"/>
              </w:rPr>
              <w:softHyphen/>
              <w:t>му объему</w:t>
            </w:r>
          </w:p>
        </w:tc>
      </w:tr>
      <w:tr w:rsidR="00344CC9" w:rsidRPr="00344CC9" w:rsidTr="00344CC9">
        <w:trPr>
          <w:tblCellSpacing w:w="0" w:type="dxa"/>
        </w:trPr>
        <w:tc>
          <w:tcPr>
            <w:tcW w:w="697"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b/>
                <w:color w:val="000000"/>
                <w:sz w:val="20"/>
                <w:szCs w:val="20"/>
              </w:rPr>
            </w:pPr>
            <w:r w:rsidRPr="00344CC9">
              <w:rPr>
                <w:rFonts w:ascii="Times New Roman" w:hAnsi="Times New Roman" w:cs="Times New Roman"/>
                <w:b/>
                <w:color w:val="000000"/>
                <w:sz w:val="20"/>
                <w:szCs w:val="20"/>
              </w:rPr>
              <w:t xml:space="preserve"> К</w:t>
            </w:r>
            <w:proofErr w:type="gramStart"/>
            <w:r w:rsidRPr="00344CC9">
              <w:rPr>
                <w:rFonts w:ascii="Times New Roman" w:hAnsi="Times New Roman" w:cs="Times New Roman"/>
                <w:b/>
                <w:color w:val="000000"/>
                <w:sz w:val="20"/>
                <w:szCs w:val="20"/>
              </w:rPr>
              <w:t>2</w:t>
            </w:r>
            <w:proofErr w:type="gramEnd"/>
          </w:p>
        </w:tc>
        <w:tc>
          <w:tcPr>
            <w:tcW w:w="1422"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  Организа</w:t>
            </w:r>
            <w:r w:rsidRPr="00344CC9">
              <w:rPr>
                <w:rFonts w:ascii="Times New Roman" w:hAnsi="Times New Roman" w:cs="Times New Roman"/>
                <w:b/>
                <w:bCs/>
                <w:color w:val="000000"/>
                <w:sz w:val="20"/>
                <w:szCs w:val="20"/>
              </w:rPr>
              <w:softHyphen/>
              <w:t>ция текста</w:t>
            </w:r>
          </w:p>
        </w:tc>
        <w:tc>
          <w:tcPr>
            <w:tcW w:w="2268"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both"/>
              <w:rPr>
                <w:rFonts w:ascii="Times New Roman" w:hAnsi="Times New Roman" w:cs="Times New Roman"/>
                <w:color w:val="000000"/>
                <w:sz w:val="20"/>
                <w:szCs w:val="20"/>
              </w:rPr>
            </w:pPr>
            <w:r w:rsidRPr="00344CC9">
              <w:rPr>
                <w:rFonts w:ascii="Times New Roman" w:hAnsi="Times New Roman" w:cs="Times New Roman"/>
                <w:color w:val="000000"/>
                <w:sz w:val="20"/>
                <w:szCs w:val="20"/>
              </w:rPr>
              <w:t> </w:t>
            </w:r>
          </w:p>
        </w:tc>
        <w:tc>
          <w:tcPr>
            <w:tcW w:w="2465"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Текст логич</w:t>
            </w:r>
            <w:r w:rsidRPr="00344CC9">
              <w:rPr>
                <w:rFonts w:ascii="Times New Roman" w:hAnsi="Times New Roman" w:cs="Times New Roman"/>
                <w:color w:val="000000"/>
                <w:sz w:val="20"/>
                <w:szCs w:val="20"/>
              </w:rPr>
              <w:softHyphen/>
              <w:t>но выстроен и разделен на абзацы; правильно использова</w:t>
            </w:r>
            <w:r w:rsidRPr="00344CC9">
              <w:rPr>
                <w:rFonts w:ascii="Times New Roman" w:hAnsi="Times New Roman" w:cs="Times New Roman"/>
                <w:color w:val="000000"/>
                <w:sz w:val="20"/>
                <w:szCs w:val="20"/>
              </w:rPr>
              <w:softHyphen/>
              <w:t>ны языко</w:t>
            </w:r>
            <w:r w:rsidRPr="00344CC9">
              <w:rPr>
                <w:rFonts w:ascii="Times New Roman" w:hAnsi="Times New Roman" w:cs="Times New Roman"/>
                <w:color w:val="000000"/>
                <w:sz w:val="20"/>
                <w:szCs w:val="20"/>
              </w:rPr>
              <w:softHyphen/>
              <w:t>вые средства для передачи логической связи; оформ</w:t>
            </w:r>
            <w:r w:rsidRPr="00344CC9">
              <w:rPr>
                <w:rFonts w:ascii="Times New Roman" w:hAnsi="Times New Roman" w:cs="Times New Roman"/>
                <w:color w:val="000000"/>
                <w:sz w:val="20"/>
                <w:szCs w:val="20"/>
              </w:rPr>
              <w:softHyphen/>
              <w:t>ление текста соот</w:t>
            </w:r>
            <w:r w:rsidRPr="00344CC9">
              <w:rPr>
                <w:rFonts w:ascii="Times New Roman" w:hAnsi="Times New Roman" w:cs="Times New Roman"/>
                <w:color w:val="000000"/>
                <w:sz w:val="20"/>
                <w:szCs w:val="20"/>
              </w:rPr>
              <w:softHyphen/>
              <w:t>ветствует нор</w:t>
            </w:r>
            <w:r w:rsidRPr="00344CC9">
              <w:rPr>
                <w:rFonts w:ascii="Times New Roman" w:hAnsi="Times New Roman" w:cs="Times New Roman"/>
                <w:color w:val="000000"/>
                <w:sz w:val="20"/>
                <w:szCs w:val="20"/>
              </w:rPr>
              <w:softHyphen/>
              <w:t>мам письменного этикета</w:t>
            </w:r>
          </w:p>
        </w:tc>
        <w:tc>
          <w:tcPr>
            <w:tcW w:w="2359"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Текст в ос</w:t>
            </w:r>
            <w:r w:rsidRPr="00344CC9">
              <w:rPr>
                <w:rFonts w:ascii="Times New Roman" w:hAnsi="Times New Roman" w:cs="Times New Roman"/>
                <w:color w:val="000000"/>
                <w:sz w:val="20"/>
                <w:szCs w:val="20"/>
              </w:rPr>
              <w:softHyphen/>
              <w:t>новном ло</w:t>
            </w:r>
            <w:r w:rsidRPr="00344CC9">
              <w:rPr>
                <w:rFonts w:ascii="Times New Roman" w:hAnsi="Times New Roman" w:cs="Times New Roman"/>
                <w:color w:val="000000"/>
                <w:sz w:val="20"/>
                <w:szCs w:val="20"/>
              </w:rPr>
              <w:softHyphen/>
              <w:t>гично выст</w:t>
            </w:r>
            <w:r w:rsidRPr="00344CC9">
              <w:rPr>
                <w:rFonts w:ascii="Times New Roman" w:hAnsi="Times New Roman" w:cs="Times New Roman"/>
                <w:color w:val="000000"/>
                <w:sz w:val="20"/>
                <w:szCs w:val="20"/>
              </w:rPr>
              <w:softHyphen/>
              <w:t>роен, НО име</w:t>
            </w:r>
            <w:r w:rsidRPr="00344CC9">
              <w:rPr>
                <w:rFonts w:ascii="Times New Roman" w:hAnsi="Times New Roman" w:cs="Times New Roman"/>
                <w:color w:val="000000"/>
                <w:sz w:val="20"/>
                <w:szCs w:val="20"/>
              </w:rPr>
              <w:softHyphen/>
              <w:t xml:space="preserve">ются недостатки </w:t>
            </w:r>
            <w:r w:rsidRPr="00344CC9">
              <w:rPr>
                <w:rFonts w:ascii="Times New Roman" w:hAnsi="Times New Roman" w:cs="Times New Roman"/>
                <w:color w:val="000000"/>
                <w:sz w:val="20"/>
                <w:szCs w:val="20"/>
              </w:rPr>
              <w:br/>
              <w:t>(1–2) при использова</w:t>
            </w:r>
            <w:r w:rsidRPr="00344CC9">
              <w:rPr>
                <w:rFonts w:ascii="Times New Roman" w:hAnsi="Times New Roman" w:cs="Times New Roman"/>
                <w:color w:val="000000"/>
                <w:sz w:val="20"/>
                <w:szCs w:val="20"/>
              </w:rPr>
              <w:softHyphen/>
              <w:t>нии средств логической связи</w:t>
            </w:r>
            <w:proofErr w:type="gramStart"/>
            <w:r w:rsidRPr="00344CC9">
              <w:rPr>
                <w:rFonts w:ascii="Times New Roman" w:hAnsi="Times New Roman" w:cs="Times New Roman"/>
                <w:color w:val="000000"/>
                <w:sz w:val="20"/>
                <w:szCs w:val="20"/>
              </w:rPr>
              <w:t xml:space="preserve"> И</w:t>
            </w:r>
            <w:proofErr w:type="gramEnd"/>
            <w:r w:rsidRPr="00344CC9">
              <w:rPr>
                <w:rFonts w:ascii="Times New Roman" w:hAnsi="Times New Roman" w:cs="Times New Roman"/>
                <w:color w:val="000000"/>
                <w:sz w:val="20"/>
                <w:szCs w:val="20"/>
              </w:rPr>
              <w:t>/ИЛИ деле</w:t>
            </w:r>
            <w:r w:rsidRPr="00344CC9">
              <w:rPr>
                <w:rFonts w:ascii="Times New Roman" w:hAnsi="Times New Roman" w:cs="Times New Roman"/>
                <w:color w:val="000000"/>
                <w:sz w:val="20"/>
                <w:szCs w:val="20"/>
              </w:rPr>
              <w:softHyphen/>
              <w:t>нии на абза</w:t>
            </w:r>
            <w:r w:rsidRPr="00344CC9">
              <w:rPr>
                <w:rFonts w:ascii="Times New Roman" w:hAnsi="Times New Roman" w:cs="Times New Roman"/>
                <w:color w:val="000000"/>
                <w:sz w:val="20"/>
                <w:szCs w:val="20"/>
              </w:rPr>
              <w:softHyphen/>
              <w:t>цы.</w:t>
            </w:r>
          </w:p>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ИЛИ имеют</w:t>
            </w:r>
            <w:r w:rsidRPr="00344CC9">
              <w:rPr>
                <w:rFonts w:ascii="Times New Roman" w:hAnsi="Times New Roman" w:cs="Times New Roman"/>
                <w:color w:val="000000"/>
                <w:sz w:val="20"/>
                <w:szCs w:val="20"/>
              </w:rPr>
              <w:softHyphen/>
              <w:t>ся отдельные нарушения в структурном оформлении текста пись</w:t>
            </w:r>
            <w:r w:rsidRPr="00344CC9">
              <w:rPr>
                <w:rFonts w:ascii="Times New Roman" w:hAnsi="Times New Roman" w:cs="Times New Roman"/>
                <w:color w:val="000000"/>
                <w:sz w:val="20"/>
                <w:szCs w:val="20"/>
              </w:rPr>
              <w:softHyphen/>
              <w:t>ма</w:t>
            </w:r>
          </w:p>
        </w:tc>
        <w:tc>
          <w:tcPr>
            <w:tcW w:w="1830"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Текст выст</w:t>
            </w:r>
            <w:r w:rsidRPr="00344CC9">
              <w:rPr>
                <w:rFonts w:ascii="Times New Roman" w:hAnsi="Times New Roman" w:cs="Times New Roman"/>
                <w:color w:val="000000"/>
                <w:sz w:val="20"/>
                <w:szCs w:val="20"/>
              </w:rPr>
              <w:softHyphen/>
              <w:t>роен нело</w:t>
            </w:r>
            <w:r w:rsidRPr="00344CC9">
              <w:rPr>
                <w:rFonts w:ascii="Times New Roman" w:hAnsi="Times New Roman" w:cs="Times New Roman"/>
                <w:color w:val="000000"/>
                <w:sz w:val="20"/>
                <w:szCs w:val="20"/>
              </w:rPr>
              <w:softHyphen/>
              <w:t>гично; допу</w:t>
            </w:r>
            <w:r w:rsidRPr="00344CC9">
              <w:rPr>
                <w:rFonts w:ascii="Times New Roman" w:hAnsi="Times New Roman" w:cs="Times New Roman"/>
                <w:color w:val="000000"/>
                <w:sz w:val="20"/>
                <w:szCs w:val="20"/>
              </w:rPr>
              <w:softHyphen/>
              <w:t>щены мно</w:t>
            </w:r>
            <w:r w:rsidRPr="00344CC9">
              <w:rPr>
                <w:rFonts w:ascii="Times New Roman" w:hAnsi="Times New Roman" w:cs="Times New Roman"/>
                <w:color w:val="000000"/>
                <w:sz w:val="20"/>
                <w:szCs w:val="20"/>
              </w:rPr>
              <w:softHyphen/>
              <w:t>го</w:t>
            </w:r>
            <w:r w:rsidRPr="00344CC9">
              <w:rPr>
                <w:rFonts w:ascii="Times New Roman" w:hAnsi="Times New Roman" w:cs="Times New Roman"/>
                <w:color w:val="000000"/>
                <w:sz w:val="20"/>
                <w:szCs w:val="20"/>
              </w:rPr>
              <w:softHyphen/>
              <w:t>численные ошибки в струк</w:t>
            </w:r>
            <w:r w:rsidRPr="00344CC9">
              <w:rPr>
                <w:rFonts w:ascii="Times New Roman" w:hAnsi="Times New Roman" w:cs="Times New Roman"/>
                <w:color w:val="000000"/>
                <w:sz w:val="20"/>
                <w:szCs w:val="20"/>
              </w:rPr>
              <w:softHyphen/>
              <w:t>турном оформле</w:t>
            </w:r>
            <w:r w:rsidRPr="00344CC9">
              <w:rPr>
                <w:rFonts w:ascii="Times New Roman" w:hAnsi="Times New Roman" w:cs="Times New Roman"/>
                <w:color w:val="000000"/>
                <w:sz w:val="20"/>
                <w:szCs w:val="20"/>
              </w:rPr>
              <w:softHyphen/>
              <w:t>нии текста пись</w:t>
            </w:r>
            <w:r w:rsidRPr="00344CC9">
              <w:rPr>
                <w:rFonts w:ascii="Times New Roman" w:hAnsi="Times New Roman" w:cs="Times New Roman"/>
                <w:color w:val="000000"/>
                <w:sz w:val="20"/>
                <w:szCs w:val="20"/>
              </w:rPr>
              <w:softHyphen/>
              <w:t>ма ИЛИ оформ</w:t>
            </w:r>
            <w:r w:rsidRPr="00344CC9">
              <w:rPr>
                <w:rFonts w:ascii="Times New Roman" w:hAnsi="Times New Roman" w:cs="Times New Roman"/>
                <w:color w:val="000000"/>
                <w:sz w:val="20"/>
                <w:szCs w:val="20"/>
              </w:rPr>
              <w:softHyphen/>
              <w:t>ление текста не соответст</w:t>
            </w:r>
            <w:r w:rsidRPr="00344CC9">
              <w:rPr>
                <w:rFonts w:ascii="Times New Roman" w:hAnsi="Times New Roman" w:cs="Times New Roman"/>
                <w:color w:val="000000"/>
                <w:sz w:val="20"/>
                <w:szCs w:val="20"/>
              </w:rPr>
              <w:softHyphen/>
              <w:t>вует нормам письмен</w:t>
            </w:r>
            <w:r w:rsidRPr="00344CC9">
              <w:rPr>
                <w:rFonts w:ascii="Times New Roman" w:hAnsi="Times New Roman" w:cs="Times New Roman"/>
                <w:color w:val="000000"/>
                <w:sz w:val="20"/>
                <w:szCs w:val="20"/>
              </w:rPr>
              <w:softHyphen/>
              <w:t>ного этикета, при</w:t>
            </w:r>
            <w:r w:rsidRPr="00344CC9">
              <w:rPr>
                <w:rFonts w:ascii="Times New Roman" w:hAnsi="Times New Roman" w:cs="Times New Roman"/>
                <w:color w:val="000000"/>
                <w:sz w:val="20"/>
                <w:szCs w:val="20"/>
              </w:rPr>
              <w:softHyphen/>
              <w:t>нятого в стра</w:t>
            </w:r>
            <w:r w:rsidRPr="00344CC9">
              <w:rPr>
                <w:rFonts w:ascii="Times New Roman" w:hAnsi="Times New Roman" w:cs="Times New Roman"/>
                <w:color w:val="000000"/>
                <w:sz w:val="20"/>
                <w:szCs w:val="20"/>
              </w:rPr>
              <w:softHyphen/>
              <w:t>не изучаемого языка</w:t>
            </w:r>
          </w:p>
        </w:tc>
      </w:tr>
      <w:tr w:rsidR="00344CC9" w:rsidRPr="00344CC9" w:rsidTr="00344CC9">
        <w:trPr>
          <w:tblCellSpacing w:w="0" w:type="dxa"/>
        </w:trPr>
        <w:tc>
          <w:tcPr>
            <w:tcW w:w="697"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b/>
                <w:color w:val="000000"/>
                <w:sz w:val="20"/>
                <w:szCs w:val="20"/>
              </w:rPr>
            </w:pPr>
            <w:r w:rsidRPr="00344CC9">
              <w:rPr>
                <w:rFonts w:ascii="Times New Roman" w:hAnsi="Times New Roman" w:cs="Times New Roman"/>
                <w:b/>
                <w:color w:val="000000"/>
                <w:sz w:val="20"/>
                <w:szCs w:val="20"/>
              </w:rPr>
              <w:t xml:space="preserve"> К3</w:t>
            </w:r>
          </w:p>
        </w:tc>
        <w:tc>
          <w:tcPr>
            <w:tcW w:w="1422"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    Лексико-граммати</w:t>
            </w:r>
            <w:r w:rsidRPr="00344CC9">
              <w:rPr>
                <w:rFonts w:ascii="Times New Roman" w:hAnsi="Times New Roman" w:cs="Times New Roman"/>
                <w:b/>
                <w:bCs/>
                <w:color w:val="000000"/>
                <w:sz w:val="20"/>
                <w:szCs w:val="20"/>
              </w:rPr>
              <w:softHyphen/>
              <w:t>ческое оформление текста</w:t>
            </w:r>
          </w:p>
        </w:tc>
        <w:tc>
          <w:tcPr>
            <w:tcW w:w="2268"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Использова</w:t>
            </w:r>
            <w:r w:rsidRPr="00344CC9">
              <w:rPr>
                <w:rFonts w:ascii="Times New Roman" w:hAnsi="Times New Roman" w:cs="Times New Roman"/>
                <w:color w:val="000000"/>
                <w:sz w:val="20"/>
                <w:szCs w:val="20"/>
              </w:rPr>
              <w:softHyphen/>
              <w:t>ны разно</w:t>
            </w:r>
            <w:r w:rsidRPr="00344CC9">
              <w:rPr>
                <w:rFonts w:ascii="Times New Roman" w:hAnsi="Times New Roman" w:cs="Times New Roman"/>
                <w:color w:val="000000"/>
                <w:sz w:val="20"/>
                <w:szCs w:val="20"/>
              </w:rPr>
              <w:softHyphen/>
              <w:t>об</w:t>
            </w:r>
            <w:r w:rsidRPr="00344CC9">
              <w:rPr>
                <w:rFonts w:ascii="Times New Roman" w:hAnsi="Times New Roman" w:cs="Times New Roman"/>
                <w:color w:val="000000"/>
                <w:sz w:val="20"/>
                <w:szCs w:val="20"/>
              </w:rPr>
              <w:softHyphen/>
              <w:t>раз</w:t>
            </w:r>
            <w:r w:rsidRPr="00344CC9">
              <w:rPr>
                <w:rFonts w:ascii="Times New Roman" w:hAnsi="Times New Roman" w:cs="Times New Roman"/>
                <w:color w:val="000000"/>
                <w:sz w:val="20"/>
                <w:szCs w:val="20"/>
              </w:rPr>
              <w:softHyphen/>
              <w:t>ная лек</w:t>
            </w:r>
            <w:r w:rsidRPr="00344CC9">
              <w:rPr>
                <w:rFonts w:ascii="Times New Roman" w:hAnsi="Times New Roman" w:cs="Times New Roman"/>
                <w:color w:val="000000"/>
                <w:sz w:val="20"/>
                <w:szCs w:val="20"/>
              </w:rPr>
              <w:softHyphen/>
              <w:t>сика и грам</w:t>
            </w:r>
            <w:r w:rsidRPr="00344CC9">
              <w:rPr>
                <w:rFonts w:ascii="Times New Roman" w:hAnsi="Times New Roman" w:cs="Times New Roman"/>
                <w:color w:val="000000"/>
                <w:sz w:val="20"/>
                <w:szCs w:val="20"/>
              </w:rPr>
              <w:softHyphen/>
              <w:t>матические структуры, соответству</w:t>
            </w:r>
            <w:r w:rsidRPr="00344CC9">
              <w:rPr>
                <w:rFonts w:ascii="Times New Roman" w:hAnsi="Times New Roman" w:cs="Times New Roman"/>
                <w:color w:val="000000"/>
                <w:sz w:val="20"/>
                <w:szCs w:val="20"/>
              </w:rPr>
              <w:softHyphen/>
              <w:t>ющие по</w:t>
            </w:r>
            <w:r w:rsidRPr="00344CC9">
              <w:rPr>
                <w:rFonts w:ascii="Times New Roman" w:hAnsi="Times New Roman" w:cs="Times New Roman"/>
                <w:color w:val="000000"/>
                <w:sz w:val="20"/>
                <w:szCs w:val="20"/>
              </w:rPr>
              <w:softHyphen/>
              <w:t>став</w:t>
            </w:r>
            <w:r w:rsidRPr="00344CC9">
              <w:rPr>
                <w:rFonts w:ascii="Times New Roman" w:hAnsi="Times New Roman" w:cs="Times New Roman"/>
                <w:color w:val="000000"/>
                <w:sz w:val="20"/>
                <w:szCs w:val="20"/>
              </w:rPr>
              <w:softHyphen/>
              <w:t>ленной коммуника</w:t>
            </w:r>
            <w:r w:rsidRPr="00344CC9">
              <w:rPr>
                <w:rFonts w:ascii="Times New Roman" w:hAnsi="Times New Roman" w:cs="Times New Roman"/>
                <w:color w:val="000000"/>
                <w:sz w:val="20"/>
                <w:szCs w:val="20"/>
              </w:rPr>
              <w:softHyphen/>
              <w:t>тивной зада</w:t>
            </w:r>
            <w:r w:rsidRPr="00344CC9">
              <w:rPr>
                <w:rFonts w:ascii="Times New Roman" w:hAnsi="Times New Roman" w:cs="Times New Roman"/>
                <w:color w:val="000000"/>
                <w:sz w:val="20"/>
                <w:szCs w:val="20"/>
              </w:rPr>
              <w:softHyphen/>
              <w:t>че (допус</w:t>
            </w:r>
            <w:r w:rsidRPr="00344CC9">
              <w:rPr>
                <w:rFonts w:ascii="Times New Roman" w:hAnsi="Times New Roman" w:cs="Times New Roman"/>
                <w:color w:val="000000"/>
                <w:sz w:val="20"/>
                <w:szCs w:val="20"/>
              </w:rPr>
              <w:softHyphen/>
              <w:t>ка</w:t>
            </w:r>
            <w:r w:rsidRPr="00344CC9">
              <w:rPr>
                <w:rFonts w:ascii="Times New Roman" w:hAnsi="Times New Roman" w:cs="Times New Roman"/>
                <w:color w:val="000000"/>
                <w:sz w:val="20"/>
                <w:szCs w:val="20"/>
              </w:rPr>
              <w:softHyphen/>
              <w:t>ется не бо</w:t>
            </w:r>
            <w:r w:rsidRPr="00344CC9">
              <w:rPr>
                <w:rFonts w:ascii="Times New Roman" w:hAnsi="Times New Roman" w:cs="Times New Roman"/>
                <w:color w:val="000000"/>
                <w:sz w:val="20"/>
                <w:szCs w:val="20"/>
              </w:rPr>
              <w:softHyphen/>
              <w:t>лее 2-х язы</w:t>
            </w:r>
            <w:r w:rsidRPr="00344CC9">
              <w:rPr>
                <w:rFonts w:ascii="Times New Roman" w:hAnsi="Times New Roman" w:cs="Times New Roman"/>
                <w:color w:val="000000"/>
                <w:sz w:val="20"/>
                <w:szCs w:val="20"/>
              </w:rPr>
              <w:softHyphen/>
              <w:t>ковых оши</w:t>
            </w:r>
            <w:r w:rsidRPr="00344CC9">
              <w:rPr>
                <w:rFonts w:ascii="Times New Roman" w:hAnsi="Times New Roman" w:cs="Times New Roman"/>
                <w:color w:val="000000"/>
                <w:sz w:val="20"/>
                <w:szCs w:val="20"/>
              </w:rPr>
              <w:softHyphen/>
              <w:t>бок, не за</w:t>
            </w:r>
            <w:r w:rsidRPr="00344CC9">
              <w:rPr>
                <w:rFonts w:ascii="Times New Roman" w:hAnsi="Times New Roman" w:cs="Times New Roman"/>
                <w:color w:val="000000"/>
                <w:sz w:val="20"/>
                <w:szCs w:val="20"/>
              </w:rPr>
              <w:softHyphen/>
              <w:t>труд</w:t>
            </w:r>
            <w:r w:rsidRPr="00344CC9">
              <w:rPr>
                <w:rFonts w:ascii="Times New Roman" w:hAnsi="Times New Roman" w:cs="Times New Roman"/>
                <w:color w:val="000000"/>
                <w:sz w:val="20"/>
                <w:szCs w:val="20"/>
              </w:rPr>
              <w:softHyphen/>
              <w:t>няющих понимание)</w:t>
            </w:r>
          </w:p>
        </w:tc>
        <w:tc>
          <w:tcPr>
            <w:tcW w:w="2465"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Имеются языковые ошибки,  не затрудня</w:t>
            </w:r>
            <w:r w:rsidRPr="00344CC9">
              <w:rPr>
                <w:rFonts w:ascii="Times New Roman" w:hAnsi="Times New Roman" w:cs="Times New Roman"/>
                <w:color w:val="000000"/>
                <w:sz w:val="20"/>
                <w:szCs w:val="20"/>
              </w:rPr>
              <w:softHyphen/>
              <w:t>ющие пони</w:t>
            </w:r>
            <w:r w:rsidRPr="00344CC9">
              <w:rPr>
                <w:rFonts w:ascii="Times New Roman" w:hAnsi="Times New Roman" w:cs="Times New Roman"/>
                <w:color w:val="000000"/>
                <w:sz w:val="20"/>
                <w:szCs w:val="20"/>
              </w:rPr>
              <w:softHyphen/>
              <w:t>мание (до</w:t>
            </w:r>
            <w:r w:rsidRPr="00344CC9">
              <w:rPr>
                <w:rFonts w:ascii="Times New Roman" w:hAnsi="Times New Roman" w:cs="Times New Roman"/>
                <w:color w:val="000000"/>
                <w:sz w:val="20"/>
                <w:szCs w:val="20"/>
              </w:rPr>
              <w:softHyphen/>
              <w:t>пус</w:t>
            </w:r>
            <w:r w:rsidRPr="00344CC9">
              <w:rPr>
                <w:rFonts w:ascii="Times New Roman" w:hAnsi="Times New Roman" w:cs="Times New Roman"/>
                <w:color w:val="000000"/>
                <w:sz w:val="20"/>
                <w:szCs w:val="20"/>
              </w:rPr>
              <w:softHyphen/>
              <w:t>кается не более 4-х не</w:t>
            </w:r>
            <w:r w:rsidRPr="00344CC9">
              <w:rPr>
                <w:rFonts w:ascii="Times New Roman" w:hAnsi="Times New Roman" w:cs="Times New Roman"/>
                <w:color w:val="000000"/>
                <w:sz w:val="20"/>
                <w:szCs w:val="20"/>
              </w:rPr>
              <w:softHyphen/>
              <w:t>грубых  язы</w:t>
            </w:r>
            <w:r w:rsidRPr="00344CC9">
              <w:rPr>
                <w:rFonts w:ascii="Times New Roman" w:hAnsi="Times New Roman" w:cs="Times New Roman"/>
                <w:color w:val="000000"/>
                <w:sz w:val="20"/>
                <w:szCs w:val="20"/>
              </w:rPr>
              <w:softHyphen/>
              <w:t>ковых оши</w:t>
            </w:r>
            <w:r w:rsidRPr="00344CC9">
              <w:rPr>
                <w:rFonts w:ascii="Times New Roman" w:hAnsi="Times New Roman" w:cs="Times New Roman"/>
                <w:color w:val="000000"/>
                <w:sz w:val="20"/>
                <w:szCs w:val="20"/>
              </w:rPr>
              <w:softHyphen/>
              <w:t>бок) ИЛИ языковые ошибки от</w:t>
            </w:r>
            <w:r w:rsidRPr="00344CC9">
              <w:rPr>
                <w:rFonts w:ascii="Times New Roman" w:hAnsi="Times New Roman" w:cs="Times New Roman"/>
                <w:color w:val="000000"/>
                <w:sz w:val="20"/>
                <w:szCs w:val="20"/>
              </w:rPr>
              <w:softHyphen/>
              <w:t>сутствуют, но использу</w:t>
            </w:r>
            <w:r w:rsidRPr="00344CC9">
              <w:rPr>
                <w:rFonts w:ascii="Times New Roman" w:hAnsi="Times New Roman" w:cs="Times New Roman"/>
                <w:color w:val="000000"/>
                <w:sz w:val="20"/>
                <w:szCs w:val="20"/>
              </w:rPr>
              <w:softHyphen/>
              <w:t>ются лекси</w:t>
            </w:r>
            <w:r w:rsidRPr="00344CC9">
              <w:rPr>
                <w:rFonts w:ascii="Times New Roman" w:hAnsi="Times New Roman" w:cs="Times New Roman"/>
                <w:color w:val="000000"/>
                <w:sz w:val="20"/>
                <w:szCs w:val="20"/>
              </w:rPr>
              <w:softHyphen/>
              <w:t>ческие еди</w:t>
            </w:r>
            <w:r w:rsidRPr="00344CC9">
              <w:rPr>
                <w:rFonts w:ascii="Times New Roman" w:hAnsi="Times New Roman" w:cs="Times New Roman"/>
                <w:color w:val="000000"/>
                <w:sz w:val="20"/>
                <w:szCs w:val="20"/>
              </w:rPr>
              <w:softHyphen/>
              <w:t>ни</w:t>
            </w:r>
            <w:r w:rsidRPr="00344CC9">
              <w:rPr>
                <w:rFonts w:ascii="Times New Roman" w:hAnsi="Times New Roman" w:cs="Times New Roman"/>
                <w:color w:val="000000"/>
                <w:sz w:val="20"/>
                <w:szCs w:val="20"/>
              </w:rPr>
              <w:softHyphen/>
              <w:t>цы и грам</w:t>
            </w:r>
            <w:r w:rsidRPr="00344CC9">
              <w:rPr>
                <w:rFonts w:ascii="Times New Roman" w:hAnsi="Times New Roman" w:cs="Times New Roman"/>
                <w:color w:val="000000"/>
                <w:sz w:val="20"/>
                <w:szCs w:val="20"/>
              </w:rPr>
              <w:softHyphen/>
              <w:t>матические структуры только  эле</w:t>
            </w:r>
            <w:r w:rsidRPr="00344CC9">
              <w:rPr>
                <w:rFonts w:ascii="Times New Roman" w:hAnsi="Times New Roman" w:cs="Times New Roman"/>
                <w:color w:val="000000"/>
                <w:sz w:val="20"/>
                <w:szCs w:val="20"/>
              </w:rPr>
              <w:softHyphen/>
              <w:t>ментарного уровня</w:t>
            </w:r>
          </w:p>
        </w:tc>
        <w:tc>
          <w:tcPr>
            <w:tcW w:w="2359"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Имеются языковые ошибки,  не затрудня</w:t>
            </w:r>
            <w:r w:rsidRPr="00344CC9">
              <w:rPr>
                <w:rFonts w:ascii="Times New Roman" w:hAnsi="Times New Roman" w:cs="Times New Roman"/>
                <w:color w:val="000000"/>
                <w:sz w:val="20"/>
                <w:szCs w:val="20"/>
              </w:rPr>
              <w:softHyphen/>
              <w:t>ющие пони</w:t>
            </w:r>
            <w:r w:rsidRPr="00344CC9">
              <w:rPr>
                <w:rFonts w:ascii="Times New Roman" w:hAnsi="Times New Roman" w:cs="Times New Roman"/>
                <w:color w:val="000000"/>
                <w:sz w:val="20"/>
                <w:szCs w:val="20"/>
              </w:rPr>
              <w:softHyphen/>
              <w:t>ма</w:t>
            </w:r>
            <w:r w:rsidRPr="00344CC9">
              <w:rPr>
                <w:rFonts w:ascii="Times New Roman" w:hAnsi="Times New Roman" w:cs="Times New Roman"/>
                <w:color w:val="000000"/>
                <w:sz w:val="20"/>
                <w:szCs w:val="20"/>
              </w:rPr>
              <w:softHyphen/>
              <w:t>ние (до</w:t>
            </w:r>
            <w:r w:rsidRPr="00344CC9">
              <w:rPr>
                <w:rFonts w:ascii="Times New Roman" w:hAnsi="Times New Roman" w:cs="Times New Roman"/>
                <w:color w:val="000000"/>
                <w:sz w:val="20"/>
                <w:szCs w:val="20"/>
              </w:rPr>
              <w:softHyphen/>
              <w:t>пус</w:t>
            </w:r>
            <w:r w:rsidRPr="00344CC9">
              <w:rPr>
                <w:rFonts w:ascii="Times New Roman" w:hAnsi="Times New Roman" w:cs="Times New Roman"/>
                <w:color w:val="000000"/>
                <w:sz w:val="20"/>
                <w:szCs w:val="20"/>
              </w:rPr>
              <w:softHyphen/>
              <w:t>кается не более 5 не</w:t>
            </w:r>
            <w:r w:rsidRPr="00344CC9">
              <w:rPr>
                <w:rFonts w:ascii="Times New Roman" w:hAnsi="Times New Roman" w:cs="Times New Roman"/>
                <w:color w:val="000000"/>
                <w:sz w:val="20"/>
                <w:szCs w:val="20"/>
              </w:rPr>
              <w:softHyphen/>
              <w:t>грубых  язы</w:t>
            </w:r>
            <w:r w:rsidRPr="00344CC9">
              <w:rPr>
                <w:rFonts w:ascii="Times New Roman" w:hAnsi="Times New Roman" w:cs="Times New Roman"/>
                <w:color w:val="000000"/>
                <w:sz w:val="20"/>
                <w:szCs w:val="20"/>
              </w:rPr>
              <w:softHyphen/>
              <w:t>ковых оши</w:t>
            </w:r>
            <w:r w:rsidRPr="00344CC9">
              <w:rPr>
                <w:rFonts w:ascii="Times New Roman" w:hAnsi="Times New Roman" w:cs="Times New Roman"/>
                <w:color w:val="000000"/>
                <w:sz w:val="20"/>
                <w:szCs w:val="20"/>
              </w:rPr>
              <w:softHyphen/>
              <w:t xml:space="preserve">бок) И/ИЛИ допущены языковые ошибки, которые затрудняют понимание (не более </w:t>
            </w:r>
            <w:r w:rsidRPr="00344CC9">
              <w:rPr>
                <w:rFonts w:ascii="Times New Roman" w:hAnsi="Times New Roman" w:cs="Times New Roman"/>
                <w:color w:val="000000"/>
                <w:sz w:val="20"/>
                <w:szCs w:val="20"/>
              </w:rPr>
              <w:br/>
              <w:t>1</w:t>
            </w:r>
            <w:r w:rsidRPr="00344CC9">
              <w:rPr>
                <w:rFonts w:ascii="Times New Roman" w:hAnsi="Times New Roman" w:cs="Times New Roman"/>
                <w:b/>
                <w:bCs/>
                <w:color w:val="000000"/>
                <w:sz w:val="20"/>
                <w:szCs w:val="20"/>
              </w:rPr>
              <w:t>–</w:t>
            </w:r>
            <w:r w:rsidRPr="00344CC9">
              <w:rPr>
                <w:rFonts w:ascii="Times New Roman" w:hAnsi="Times New Roman" w:cs="Times New Roman"/>
                <w:color w:val="000000"/>
                <w:sz w:val="20"/>
                <w:szCs w:val="20"/>
              </w:rPr>
              <w:t>2 грубых ошибок)</w:t>
            </w:r>
          </w:p>
        </w:tc>
        <w:tc>
          <w:tcPr>
            <w:tcW w:w="1830"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Допущены многочис</w:t>
            </w:r>
            <w:r w:rsidRPr="00344CC9">
              <w:rPr>
                <w:rFonts w:ascii="Times New Roman" w:hAnsi="Times New Roman" w:cs="Times New Roman"/>
                <w:color w:val="000000"/>
                <w:sz w:val="20"/>
                <w:szCs w:val="20"/>
              </w:rPr>
              <w:softHyphen/>
              <w:t>ленные язы</w:t>
            </w:r>
            <w:r w:rsidRPr="00344CC9">
              <w:rPr>
                <w:rFonts w:ascii="Times New Roman" w:hAnsi="Times New Roman" w:cs="Times New Roman"/>
                <w:color w:val="000000"/>
                <w:sz w:val="20"/>
                <w:szCs w:val="20"/>
              </w:rPr>
              <w:softHyphen/>
              <w:t>ко</w:t>
            </w:r>
            <w:r w:rsidRPr="00344CC9">
              <w:rPr>
                <w:rFonts w:ascii="Times New Roman" w:hAnsi="Times New Roman" w:cs="Times New Roman"/>
                <w:color w:val="000000"/>
                <w:sz w:val="20"/>
                <w:szCs w:val="20"/>
              </w:rPr>
              <w:softHyphen/>
              <w:t>вые ошиб</w:t>
            </w:r>
            <w:r w:rsidRPr="00344CC9">
              <w:rPr>
                <w:rFonts w:ascii="Times New Roman" w:hAnsi="Times New Roman" w:cs="Times New Roman"/>
                <w:color w:val="000000"/>
                <w:sz w:val="20"/>
                <w:szCs w:val="20"/>
              </w:rPr>
              <w:softHyphen/>
              <w:t>ки, которые затрудняют понимание текста.</w:t>
            </w:r>
          </w:p>
        </w:tc>
      </w:tr>
      <w:tr w:rsidR="00344CC9" w:rsidRPr="00344CC9" w:rsidTr="00344CC9">
        <w:trPr>
          <w:tblCellSpacing w:w="0" w:type="dxa"/>
        </w:trPr>
        <w:tc>
          <w:tcPr>
            <w:tcW w:w="697"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b/>
                <w:color w:val="000000"/>
                <w:sz w:val="20"/>
                <w:szCs w:val="20"/>
              </w:rPr>
            </w:pPr>
            <w:r w:rsidRPr="00344CC9">
              <w:rPr>
                <w:rFonts w:ascii="Times New Roman" w:hAnsi="Times New Roman" w:cs="Times New Roman"/>
                <w:b/>
                <w:color w:val="000000"/>
                <w:sz w:val="20"/>
                <w:szCs w:val="20"/>
              </w:rPr>
              <w:t xml:space="preserve"> К</w:t>
            </w:r>
            <w:proofErr w:type="gramStart"/>
            <w:r w:rsidRPr="00344CC9">
              <w:rPr>
                <w:rFonts w:ascii="Times New Roman" w:hAnsi="Times New Roman" w:cs="Times New Roman"/>
                <w:b/>
                <w:color w:val="000000"/>
                <w:sz w:val="20"/>
                <w:szCs w:val="20"/>
              </w:rPr>
              <w:t>4</w:t>
            </w:r>
            <w:proofErr w:type="gramEnd"/>
          </w:p>
        </w:tc>
        <w:tc>
          <w:tcPr>
            <w:tcW w:w="1422"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b/>
                <w:bCs/>
                <w:color w:val="000000"/>
                <w:sz w:val="20"/>
                <w:szCs w:val="20"/>
              </w:rPr>
              <w:t xml:space="preserve">  Орфогра</w:t>
            </w:r>
            <w:r w:rsidRPr="00344CC9">
              <w:rPr>
                <w:rFonts w:ascii="Times New Roman" w:hAnsi="Times New Roman" w:cs="Times New Roman"/>
                <w:b/>
                <w:bCs/>
                <w:color w:val="000000"/>
                <w:sz w:val="20"/>
                <w:szCs w:val="20"/>
              </w:rPr>
              <w:softHyphen/>
              <w:t>фия и                       пунк</w:t>
            </w:r>
            <w:r w:rsidRPr="00344CC9">
              <w:rPr>
                <w:rFonts w:ascii="Times New Roman" w:hAnsi="Times New Roman" w:cs="Times New Roman"/>
                <w:b/>
                <w:bCs/>
                <w:color w:val="000000"/>
                <w:sz w:val="20"/>
                <w:szCs w:val="20"/>
              </w:rPr>
              <w:softHyphen/>
              <w:t>туация</w:t>
            </w:r>
          </w:p>
        </w:tc>
        <w:tc>
          <w:tcPr>
            <w:tcW w:w="2268"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jc w:val="both"/>
              <w:rPr>
                <w:rFonts w:ascii="Times New Roman" w:hAnsi="Times New Roman" w:cs="Times New Roman"/>
                <w:color w:val="000000"/>
                <w:sz w:val="20"/>
                <w:szCs w:val="20"/>
              </w:rPr>
            </w:pPr>
            <w:r w:rsidRPr="00344CC9">
              <w:rPr>
                <w:rFonts w:ascii="Times New Roman" w:hAnsi="Times New Roman" w:cs="Times New Roman"/>
                <w:color w:val="000000"/>
                <w:sz w:val="20"/>
                <w:szCs w:val="20"/>
              </w:rPr>
              <w:t> </w:t>
            </w:r>
          </w:p>
        </w:tc>
        <w:tc>
          <w:tcPr>
            <w:tcW w:w="2465"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Орфографи</w:t>
            </w:r>
            <w:r w:rsidRPr="00344CC9">
              <w:rPr>
                <w:rFonts w:ascii="Times New Roman" w:hAnsi="Times New Roman" w:cs="Times New Roman"/>
                <w:color w:val="000000"/>
                <w:sz w:val="20"/>
                <w:szCs w:val="20"/>
              </w:rPr>
              <w:softHyphen/>
              <w:t>ческие и пунктуаци</w:t>
            </w:r>
            <w:r w:rsidRPr="00344CC9">
              <w:rPr>
                <w:rFonts w:ascii="Times New Roman" w:hAnsi="Times New Roman" w:cs="Times New Roman"/>
                <w:color w:val="000000"/>
                <w:sz w:val="20"/>
                <w:szCs w:val="20"/>
              </w:rPr>
              <w:softHyphen/>
              <w:t>онные ошиб</w:t>
            </w:r>
            <w:r w:rsidRPr="00344CC9">
              <w:rPr>
                <w:rFonts w:ascii="Times New Roman" w:hAnsi="Times New Roman" w:cs="Times New Roman"/>
                <w:color w:val="000000"/>
                <w:sz w:val="20"/>
                <w:szCs w:val="20"/>
              </w:rPr>
              <w:softHyphen/>
              <w:t>ки практи</w:t>
            </w:r>
            <w:r w:rsidRPr="00344CC9">
              <w:rPr>
                <w:rFonts w:ascii="Times New Roman" w:hAnsi="Times New Roman" w:cs="Times New Roman"/>
                <w:color w:val="000000"/>
                <w:sz w:val="20"/>
                <w:szCs w:val="20"/>
              </w:rPr>
              <w:softHyphen/>
              <w:t>чески отсут</w:t>
            </w:r>
            <w:r w:rsidRPr="00344CC9">
              <w:rPr>
                <w:rFonts w:ascii="Times New Roman" w:hAnsi="Times New Roman" w:cs="Times New Roman"/>
                <w:color w:val="000000"/>
                <w:sz w:val="20"/>
                <w:szCs w:val="20"/>
              </w:rPr>
              <w:softHyphen/>
              <w:t>ст</w:t>
            </w:r>
            <w:r w:rsidRPr="00344CC9">
              <w:rPr>
                <w:rFonts w:ascii="Times New Roman" w:hAnsi="Times New Roman" w:cs="Times New Roman"/>
                <w:color w:val="000000"/>
                <w:sz w:val="20"/>
                <w:szCs w:val="20"/>
              </w:rPr>
              <w:softHyphen/>
              <w:t>вуют (до</w:t>
            </w:r>
            <w:r w:rsidRPr="00344CC9">
              <w:rPr>
                <w:rFonts w:ascii="Times New Roman" w:hAnsi="Times New Roman" w:cs="Times New Roman"/>
                <w:color w:val="000000"/>
                <w:sz w:val="20"/>
                <w:szCs w:val="20"/>
              </w:rPr>
              <w:softHyphen/>
              <w:t xml:space="preserve">пускается не более 2-х, не </w:t>
            </w:r>
            <w:proofErr w:type="gramStart"/>
            <w:r w:rsidRPr="00344CC9">
              <w:rPr>
                <w:rFonts w:ascii="Times New Roman" w:hAnsi="Times New Roman" w:cs="Times New Roman"/>
                <w:color w:val="000000"/>
                <w:sz w:val="20"/>
                <w:szCs w:val="20"/>
              </w:rPr>
              <w:t>затрудня</w:t>
            </w:r>
            <w:r w:rsidRPr="00344CC9">
              <w:rPr>
                <w:rFonts w:ascii="Times New Roman" w:hAnsi="Times New Roman" w:cs="Times New Roman"/>
                <w:color w:val="000000"/>
                <w:sz w:val="20"/>
                <w:szCs w:val="20"/>
              </w:rPr>
              <w:softHyphen/>
              <w:t>ющих</w:t>
            </w:r>
            <w:proofErr w:type="gramEnd"/>
            <w:r w:rsidRPr="00344CC9">
              <w:rPr>
                <w:rFonts w:ascii="Times New Roman" w:hAnsi="Times New Roman" w:cs="Times New Roman"/>
                <w:color w:val="000000"/>
                <w:sz w:val="20"/>
                <w:szCs w:val="20"/>
              </w:rPr>
              <w:t xml:space="preserve"> пони</w:t>
            </w:r>
            <w:r w:rsidRPr="00344CC9">
              <w:rPr>
                <w:rFonts w:ascii="Times New Roman" w:hAnsi="Times New Roman" w:cs="Times New Roman"/>
                <w:color w:val="000000"/>
                <w:sz w:val="20"/>
                <w:szCs w:val="20"/>
              </w:rPr>
              <w:softHyphen/>
              <w:t>мание текста)</w:t>
            </w:r>
          </w:p>
        </w:tc>
        <w:tc>
          <w:tcPr>
            <w:tcW w:w="2359"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Допущенные орфографи</w:t>
            </w:r>
            <w:r w:rsidRPr="00344CC9">
              <w:rPr>
                <w:rFonts w:ascii="Times New Roman" w:hAnsi="Times New Roman" w:cs="Times New Roman"/>
                <w:color w:val="000000"/>
                <w:sz w:val="20"/>
                <w:szCs w:val="20"/>
              </w:rPr>
              <w:softHyphen/>
              <w:t>ческие и пунктуаци</w:t>
            </w:r>
            <w:r w:rsidRPr="00344CC9">
              <w:rPr>
                <w:rFonts w:ascii="Times New Roman" w:hAnsi="Times New Roman" w:cs="Times New Roman"/>
                <w:color w:val="000000"/>
                <w:sz w:val="20"/>
                <w:szCs w:val="20"/>
              </w:rPr>
              <w:softHyphen/>
              <w:t>онные ошиб</w:t>
            </w:r>
            <w:r w:rsidRPr="00344CC9">
              <w:rPr>
                <w:rFonts w:ascii="Times New Roman" w:hAnsi="Times New Roman" w:cs="Times New Roman"/>
                <w:color w:val="000000"/>
                <w:sz w:val="20"/>
                <w:szCs w:val="20"/>
              </w:rPr>
              <w:softHyphen/>
              <w:t>ки не затруд</w:t>
            </w:r>
            <w:r w:rsidRPr="00344CC9">
              <w:rPr>
                <w:rFonts w:ascii="Times New Roman" w:hAnsi="Times New Roman" w:cs="Times New Roman"/>
                <w:color w:val="000000"/>
                <w:sz w:val="20"/>
                <w:szCs w:val="20"/>
              </w:rPr>
              <w:softHyphen/>
              <w:t>няют пони</w:t>
            </w:r>
            <w:r w:rsidRPr="00344CC9">
              <w:rPr>
                <w:rFonts w:ascii="Times New Roman" w:hAnsi="Times New Roman" w:cs="Times New Roman"/>
                <w:color w:val="000000"/>
                <w:sz w:val="20"/>
                <w:szCs w:val="20"/>
              </w:rPr>
              <w:softHyphen/>
              <w:t>мание (допу</w:t>
            </w:r>
            <w:r w:rsidRPr="00344CC9">
              <w:rPr>
                <w:rFonts w:ascii="Times New Roman" w:hAnsi="Times New Roman" w:cs="Times New Roman"/>
                <w:color w:val="000000"/>
                <w:sz w:val="20"/>
                <w:szCs w:val="20"/>
              </w:rPr>
              <w:softHyphen/>
              <w:t>скается не более 3</w:t>
            </w:r>
            <w:r w:rsidRPr="00344CC9">
              <w:rPr>
                <w:rFonts w:ascii="Times New Roman" w:hAnsi="Times New Roman" w:cs="Times New Roman"/>
                <w:b/>
                <w:bCs/>
                <w:color w:val="000000"/>
                <w:sz w:val="20"/>
                <w:szCs w:val="20"/>
              </w:rPr>
              <w:t>–</w:t>
            </w:r>
            <w:r w:rsidRPr="00344CC9">
              <w:rPr>
                <w:rFonts w:ascii="Times New Roman" w:hAnsi="Times New Roman" w:cs="Times New Roman"/>
                <w:color w:val="000000"/>
                <w:sz w:val="20"/>
                <w:szCs w:val="20"/>
              </w:rPr>
              <w:t>4  ошибок)</w:t>
            </w:r>
          </w:p>
        </w:tc>
        <w:tc>
          <w:tcPr>
            <w:tcW w:w="1830" w:type="dxa"/>
            <w:tcBorders>
              <w:top w:val="outset" w:sz="6" w:space="0" w:color="auto"/>
              <w:left w:val="outset" w:sz="6" w:space="0" w:color="auto"/>
              <w:bottom w:val="outset" w:sz="6" w:space="0" w:color="auto"/>
              <w:right w:val="outset" w:sz="6" w:space="0" w:color="auto"/>
            </w:tcBorders>
          </w:tcPr>
          <w:p w:rsidR="00344CC9" w:rsidRPr="00344CC9" w:rsidRDefault="00344CC9" w:rsidP="00344CC9">
            <w:pPr>
              <w:spacing w:after="0"/>
              <w:ind w:right="150" w:firstLine="375"/>
              <w:rPr>
                <w:rFonts w:ascii="Times New Roman" w:hAnsi="Times New Roman" w:cs="Times New Roman"/>
                <w:color w:val="000000"/>
                <w:sz w:val="20"/>
                <w:szCs w:val="20"/>
              </w:rPr>
            </w:pPr>
            <w:r w:rsidRPr="00344CC9">
              <w:rPr>
                <w:rFonts w:ascii="Times New Roman" w:hAnsi="Times New Roman" w:cs="Times New Roman"/>
                <w:color w:val="000000"/>
                <w:sz w:val="20"/>
                <w:szCs w:val="20"/>
              </w:rPr>
              <w:t>Допущены многочис</w:t>
            </w:r>
            <w:r w:rsidRPr="00344CC9">
              <w:rPr>
                <w:rFonts w:ascii="Times New Roman" w:hAnsi="Times New Roman" w:cs="Times New Roman"/>
                <w:color w:val="000000"/>
                <w:sz w:val="20"/>
                <w:szCs w:val="20"/>
              </w:rPr>
              <w:softHyphen/>
              <w:t>лен</w:t>
            </w:r>
            <w:r w:rsidRPr="00344CC9">
              <w:rPr>
                <w:rFonts w:ascii="Times New Roman" w:hAnsi="Times New Roman" w:cs="Times New Roman"/>
                <w:color w:val="000000"/>
                <w:sz w:val="20"/>
                <w:szCs w:val="20"/>
              </w:rPr>
              <w:softHyphen/>
              <w:t>ные орфо</w:t>
            </w:r>
            <w:r w:rsidRPr="00344CC9">
              <w:rPr>
                <w:rFonts w:ascii="Times New Roman" w:hAnsi="Times New Roman" w:cs="Times New Roman"/>
                <w:color w:val="000000"/>
                <w:sz w:val="20"/>
                <w:szCs w:val="20"/>
              </w:rPr>
              <w:softHyphen/>
              <w:t>графи</w:t>
            </w:r>
            <w:r w:rsidRPr="00344CC9">
              <w:rPr>
                <w:rFonts w:ascii="Times New Roman" w:hAnsi="Times New Roman" w:cs="Times New Roman"/>
                <w:color w:val="000000"/>
                <w:sz w:val="20"/>
                <w:szCs w:val="20"/>
              </w:rPr>
              <w:softHyphen/>
              <w:t>ческие и пунк</w:t>
            </w:r>
            <w:r w:rsidRPr="00344CC9">
              <w:rPr>
                <w:rFonts w:ascii="Times New Roman" w:hAnsi="Times New Roman" w:cs="Times New Roman"/>
                <w:color w:val="000000"/>
                <w:sz w:val="20"/>
                <w:szCs w:val="20"/>
              </w:rPr>
              <w:softHyphen/>
              <w:t>туаци</w:t>
            </w:r>
            <w:r w:rsidRPr="00344CC9">
              <w:rPr>
                <w:rFonts w:ascii="Times New Roman" w:hAnsi="Times New Roman" w:cs="Times New Roman"/>
                <w:color w:val="000000"/>
                <w:sz w:val="20"/>
                <w:szCs w:val="20"/>
              </w:rPr>
              <w:softHyphen/>
              <w:t>онные ошиб</w:t>
            </w:r>
            <w:r w:rsidRPr="00344CC9">
              <w:rPr>
                <w:rFonts w:ascii="Times New Roman" w:hAnsi="Times New Roman" w:cs="Times New Roman"/>
                <w:color w:val="000000"/>
                <w:sz w:val="20"/>
                <w:szCs w:val="20"/>
              </w:rPr>
              <w:softHyphen/>
              <w:t>ки и/или до</w:t>
            </w:r>
            <w:r w:rsidRPr="00344CC9">
              <w:rPr>
                <w:rFonts w:ascii="Times New Roman" w:hAnsi="Times New Roman" w:cs="Times New Roman"/>
                <w:color w:val="000000"/>
                <w:sz w:val="20"/>
                <w:szCs w:val="20"/>
              </w:rPr>
              <w:softHyphen/>
              <w:t>пущены ошибки, кото</w:t>
            </w:r>
            <w:r w:rsidRPr="00344CC9">
              <w:rPr>
                <w:rFonts w:ascii="Times New Roman" w:hAnsi="Times New Roman" w:cs="Times New Roman"/>
                <w:color w:val="000000"/>
                <w:sz w:val="20"/>
                <w:szCs w:val="20"/>
              </w:rPr>
              <w:softHyphen/>
              <w:t>рые затрудняют понимание текста</w:t>
            </w:r>
          </w:p>
        </w:tc>
      </w:tr>
    </w:tbl>
    <w:p w:rsidR="0075447B" w:rsidRPr="00344CC9" w:rsidRDefault="0075447B" w:rsidP="00344CC9">
      <w:pPr>
        <w:tabs>
          <w:tab w:val="left" w:pos="2745"/>
        </w:tabs>
        <w:spacing w:after="0"/>
        <w:rPr>
          <w:rFonts w:ascii="Times New Roman" w:hAnsi="Times New Roman" w:cs="Times New Roman"/>
          <w:sz w:val="20"/>
          <w:szCs w:val="20"/>
        </w:rPr>
      </w:pPr>
    </w:p>
    <w:sectPr w:rsidR="0075447B" w:rsidRPr="00344CC9" w:rsidSect="000D1BF0">
      <w:pgSz w:w="11906" w:h="16838"/>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8ADF50"/>
    <w:lvl w:ilvl="0">
      <w:numFmt w:val="bullet"/>
      <w:lvlText w:val="*"/>
      <w:lvlJc w:val="left"/>
    </w:lvl>
  </w:abstractNum>
  <w:abstractNum w:abstractNumId="1">
    <w:nsid w:val="03B90A8F"/>
    <w:multiLevelType w:val="multilevel"/>
    <w:tmpl w:val="5CEA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E3F91"/>
    <w:multiLevelType w:val="hybridMultilevel"/>
    <w:tmpl w:val="C602C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635AC3"/>
    <w:multiLevelType w:val="hybridMultilevel"/>
    <w:tmpl w:val="5B72A9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1FE61B0"/>
    <w:multiLevelType w:val="hybridMultilevel"/>
    <w:tmpl w:val="F28C6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787BA3"/>
    <w:multiLevelType w:val="multilevel"/>
    <w:tmpl w:val="DADE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B3591"/>
    <w:multiLevelType w:val="multilevel"/>
    <w:tmpl w:val="6B60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7696E"/>
    <w:multiLevelType w:val="hybridMultilevel"/>
    <w:tmpl w:val="2A58C93C"/>
    <w:lvl w:ilvl="0" w:tplc="04190001">
      <w:start w:val="1"/>
      <w:numFmt w:val="bullet"/>
      <w:lvlText w:val=""/>
      <w:lvlJc w:val="left"/>
      <w:pPr>
        <w:tabs>
          <w:tab w:val="num" w:pos="360"/>
        </w:tabs>
        <w:ind w:left="360" w:hanging="360"/>
      </w:pPr>
      <w:rPr>
        <w:rFonts w:ascii="Symbol" w:hAnsi="Symbol" w:hint="default"/>
      </w:rPr>
    </w:lvl>
    <w:lvl w:ilvl="1" w:tplc="AF32AEF2">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F033265"/>
    <w:multiLevelType w:val="multilevel"/>
    <w:tmpl w:val="272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B5B3F"/>
    <w:multiLevelType w:val="multilevel"/>
    <w:tmpl w:val="9BEE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A6A53"/>
    <w:multiLevelType w:val="hybridMultilevel"/>
    <w:tmpl w:val="9B1C2D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6D376BC"/>
    <w:multiLevelType w:val="multilevel"/>
    <w:tmpl w:val="AF6068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B863CFE"/>
    <w:multiLevelType w:val="hybridMultilevel"/>
    <w:tmpl w:val="B0949396"/>
    <w:lvl w:ilvl="0" w:tplc="C22C9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A70AE6"/>
    <w:multiLevelType w:val="hybridMultilevel"/>
    <w:tmpl w:val="97066A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5C26138"/>
    <w:multiLevelType w:val="hybridMultilevel"/>
    <w:tmpl w:val="612EA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D92DC0"/>
    <w:multiLevelType w:val="hybridMultilevel"/>
    <w:tmpl w:val="A4FC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EC3D30"/>
    <w:multiLevelType w:val="hybridMultilevel"/>
    <w:tmpl w:val="352C63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45803A6"/>
    <w:multiLevelType w:val="hybridMultilevel"/>
    <w:tmpl w:val="653E982C"/>
    <w:lvl w:ilvl="0" w:tplc="626EB53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196D79"/>
    <w:multiLevelType w:val="hybridMultilevel"/>
    <w:tmpl w:val="1DCC7C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CC117B7"/>
    <w:multiLevelType w:val="multilevel"/>
    <w:tmpl w:val="F67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8969CF"/>
    <w:multiLevelType w:val="multilevel"/>
    <w:tmpl w:val="0AD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16845"/>
    <w:multiLevelType w:val="hybridMultilevel"/>
    <w:tmpl w:val="BBC4F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273FA8"/>
    <w:multiLevelType w:val="hybridMultilevel"/>
    <w:tmpl w:val="7054D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5B31A0E"/>
    <w:multiLevelType w:val="hybridMultilevel"/>
    <w:tmpl w:val="A4BC6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316056"/>
    <w:multiLevelType w:val="multilevel"/>
    <w:tmpl w:val="054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8"/>
  </w:num>
  <w:num w:numId="5">
    <w:abstractNumId w:val="13"/>
  </w:num>
  <w:num w:numId="6">
    <w:abstractNumId w:val="16"/>
  </w:num>
  <w:num w:numId="7">
    <w:abstractNumId w:val="2"/>
  </w:num>
  <w:num w:numId="8">
    <w:abstractNumId w:val="7"/>
  </w:num>
  <w:num w:numId="9">
    <w:abstractNumId w:val="22"/>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24"/>
  </w:num>
  <w:num w:numId="16">
    <w:abstractNumId w:val="19"/>
  </w:num>
  <w:num w:numId="17">
    <w:abstractNumId w:val="20"/>
  </w:num>
  <w:num w:numId="18">
    <w:abstractNumId w:val="9"/>
  </w:num>
  <w:num w:numId="19">
    <w:abstractNumId w:val="17"/>
  </w:num>
  <w:num w:numId="20">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21">
    <w:abstractNumId w:val="5"/>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1EAF"/>
    <w:rsid w:val="00070BDF"/>
    <w:rsid w:val="00071839"/>
    <w:rsid w:val="000D1BF0"/>
    <w:rsid w:val="00167FCE"/>
    <w:rsid w:val="0019495F"/>
    <w:rsid w:val="001A1EAF"/>
    <w:rsid w:val="001D6E05"/>
    <w:rsid w:val="00254483"/>
    <w:rsid w:val="00265DEC"/>
    <w:rsid w:val="002A657C"/>
    <w:rsid w:val="002B2677"/>
    <w:rsid w:val="0032258E"/>
    <w:rsid w:val="003229DD"/>
    <w:rsid w:val="00331C39"/>
    <w:rsid w:val="00344CC9"/>
    <w:rsid w:val="00351841"/>
    <w:rsid w:val="003927D3"/>
    <w:rsid w:val="003F13AF"/>
    <w:rsid w:val="004A66DB"/>
    <w:rsid w:val="004C52D9"/>
    <w:rsid w:val="005D2DD4"/>
    <w:rsid w:val="005D6BBC"/>
    <w:rsid w:val="006068E7"/>
    <w:rsid w:val="00631727"/>
    <w:rsid w:val="00633611"/>
    <w:rsid w:val="0064535C"/>
    <w:rsid w:val="00672C3D"/>
    <w:rsid w:val="0075447B"/>
    <w:rsid w:val="007D700C"/>
    <w:rsid w:val="00844506"/>
    <w:rsid w:val="008C3427"/>
    <w:rsid w:val="009600D4"/>
    <w:rsid w:val="009771B2"/>
    <w:rsid w:val="009A17D3"/>
    <w:rsid w:val="00A04DDF"/>
    <w:rsid w:val="00A75B10"/>
    <w:rsid w:val="00A77617"/>
    <w:rsid w:val="00B16AEF"/>
    <w:rsid w:val="00B96769"/>
    <w:rsid w:val="00BD086F"/>
    <w:rsid w:val="00CD2869"/>
    <w:rsid w:val="00CD342D"/>
    <w:rsid w:val="00D7174D"/>
    <w:rsid w:val="00DF00E0"/>
    <w:rsid w:val="00E0385B"/>
    <w:rsid w:val="00E531F0"/>
    <w:rsid w:val="00E640C7"/>
    <w:rsid w:val="00E94262"/>
    <w:rsid w:val="00E97AE7"/>
    <w:rsid w:val="00EA476D"/>
    <w:rsid w:val="00F61B95"/>
    <w:rsid w:val="00F7489D"/>
    <w:rsid w:val="00FB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52"/>
  </w:style>
  <w:style w:type="paragraph" w:styleId="1">
    <w:name w:val="heading 1"/>
    <w:basedOn w:val="a"/>
    <w:next w:val="a"/>
    <w:link w:val="10"/>
    <w:qFormat/>
    <w:rsid w:val="003927D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A1EAF"/>
    <w:pPr>
      <w:spacing w:after="0" w:line="240" w:lineRule="auto"/>
      <w:ind w:firstLine="482"/>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1A1EAF"/>
    <w:rPr>
      <w:rFonts w:ascii="Times New Roman" w:eastAsia="Times New Roman" w:hAnsi="Times New Roman" w:cs="Times New Roman"/>
      <w:sz w:val="28"/>
      <w:szCs w:val="28"/>
      <w:lang w:eastAsia="ru-RU"/>
    </w:rPr>
  </w:style>
  <w:style w:type="table" w:styleId="a3">
    <w:name w:val="Table Grid"/>
    <w:basedOn w:val="a1"/>
    <w:rsid w:val="00EA47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A657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A657C"/>
    <w:rPr>
      <w:rFonts w:ascii="Times New Roman" w:eastAsia="Times New Roman" w:hAnsi="Times New Roman" w:cs="Times New Roman"/>
      <w:sz w:val="24"/>
      <w:szCs w:val="24"/>
      <w:lang w:eastAsia="ru-RU"/>
    </w:rPr>
  </w:style>
  <w:style w:type="paragraph" w:styleId="21">
    <w:name w:val="Body Text 2"/>
    <w:basedOn w:val="a"/>
    <w:link w:val="22"/>
    <w:rsid w:val="0075447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5447B"/>
    <w:rPr>
      <w:rFonts w:ascii="Times New Roman" w:eastAsia="Times New Roman" w:hAnsi="Times New Roman" w:cs="Times New Roman"/>
      <w:sz w:val="24"/>
      <w:szCs w:val="24"/>
      <w:lang w:eastAsia="ru-RU"/>
    </w:rPr>
  </w:style>
  <w:style w:type="character" w:styleId="a6">
    <w:name w:val="Emphasis"/>
    <w:qFormat/>
    <w:rsid w:val="00BD086F"/>
    <w:rPr>
      <w:i/>
      <w:iCs/>
    </w:rPr>
  </w:style>
  <w:style w:type="character" w:customStyle="1" w:styleId="apple-converted-space">
    <w:name w:val="apple-converted-space"/>
    <w:basedOn w:val="a0"/>
    <w:rsid w:val="00BD086F"/>
  </w:style>
  <w:style w:type="paragraph" w:styleId="a7">
    <w:name w:val="footnote text"/>
    <w:basedOn w:val="a"/>
    <w:link w:val="a8"/>
    <w:uiPriority w:val="99"/>
    <w:unhideWhenUsed/>
    <w:rsid w:val="00BD086F"/>
    <w:pPr>
      <w:spacing w:after="0"/>
    </w:pPr>
    <w:rPr>
      <w:rFonts w:ascii="Arial" w:eastAsia="Arial" w:hAnsi="Arial" w:cs="Arial"/>
      <w:color w:val="000000"/>
      <w:sz w:val="20"/>
      <w:szCs w:val="20"/>
      <w:lang w:eastAsia="ru-RU"/>
    </w:rPr>
  </w:style>
  <w:style w:type="character" w:customStyle="1" w:styleId="a8">
    <w:name w:val="Текст сноски Знак"/>
    <w:basedOn w:val="a0"/>
    <w:link w:val="a7"/>
    <w:uiPriority w:val="99"/>
    <w:rsid w:val="00BD086F"/>
    <w:rPr>
      <w:rFonts w:ascii="Arial" w:eastAsia="Arial" w:hAnsi="Arial" w:cs="Arial"/>
      <w:color w:val="000000"/>
      <w:sz w:val="20"/>
      <w:szCs w:val="20"/>
      <w:lang w:eastAsia="ru-RU"/>
    </w:rPr>
  </w:style>
  <w:style w:type="character" w:styleId="a9">
    <w:name w:val="footnote reference"/>
    <w:uiPriority w:val="99"/>
    <w:unhideWhenUsed/>
    <w:rsid w:val="00BD086F"/>
    <w:rPr>
      <w:vertAlign w:val="superscript"/>
    </w:rPr>
  </w:style>
  <w:style w:type="character" w:customStyle="1" w:styleId="c0c2">
    <w:name w:val="c0 c2"/>
    <w:basedOn w:val="a0"/>
    <w:rsid w:val="00BD086F"/>
  </w:style>
  <w:style w:type="paragraph" w:customStyle="1" w:styleId="c4c12c30">
    <w:name w:val="c4 c12 c30"/>
    <w:basedOn w:val="a"/>
    <w:rsid w:val="00BD0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c2">
    <w:name w:val="c0 c19 c2"/>
    <w:basedOn w:val="a0"/>
    <w:rsid w:val="00BD086F"/>
  </w:style>
  <w:style w:type="character" w:customStyle="1" w:styleId="c0">
    <w:name w:val="c0"/>
    <w:basedOn w:val="a0"/>
    <w:rsid w:val="00BD086F"/>
  </w:style>
  <w:style w:type="character" w:styleId="aa">
    <w:name w:val="Hyperlink"/>
    <w:rsid w:val="00BD086F"/>
    <w:rPr>
      <w:rFonts w:ascii="Verdana" w:hAnsi="Verdana" w:hint="default"/>
      <w:b/>
      <w:bCs/>
      <w:strike w:val="0"/>
      <w:dstrike w:val="0"/>
      <w:color w:val="0000FF"/>
      <w:sz w:val="18"/>
      <w:szCs w:val="18"/>
      <w:u w:val="none"/>
      <w:effect w:val="none"/>
    </w:rPr>
  </w:style>
  <w:style w:type="character" w:styleId="ab">
    <w:name w:val="Strong"/>
    <w:qFormat/>
    <w:rsid w:val="00BD086F"/>
    <w:rPr>
      <w:b/>
      <w:bCs/>
    </w:rPr>
  </w:style>
  <w:style w:type="character" w:customStyle="1" w:styleId="10">
    <w:name w:val="Заголовок 1 Знак"/>
    <w:basedOn w:val="a0"/>
    <w:link w:val="1"/>
    <w:rsid w:val="003927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le-edu/ru" TargetMode="External"/><Relationship Id="rId13" Type="http://schemas.openxmlformats.org/officeDocument/2006/relationships/hyperlink" Target="http://www.translat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du.ru/" TargetMode="External"/><Relationship Id="rId12" Type="http://schemas.openxmlformats.org/officeDocument/2006/relationships/hyperlink" Target="http://ez-english.nar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udy.ru/support/top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riintern.com/eng/leseng21_language_us_street/" TargetMode="External"/><Relationship Id="rId5" Type="http://schemas.openxmlformats.org/officeDocument/2006/relationships/settings" Target="settings.xml"/><Relationship Id="rId15" Type="http://schemas.openxmlformats.org/officeDocument/2006/relationships/hyperlink" Target="http://www.english-easy.info/articles/" TargetMode="External"/><Relationship Id="rId10" Type="http://schemas.openxmlformats.org/officeDocument/2006/relationships/hyperlink" Target="http://envoc.nm.ru/" TargetMode="External"/><Relationship Id="rId4" Type="http://schemas.microsoft.com/office/2007/relationships/stylesWithEffects" Target="stylesWithEffects.xml"/><Relationship Id="rId9" Type="http://schemas.openxmlformats.org/officeDocument/2006/relationships/hyperlink" Target="http://online.multilex.ru/" TargetMode="External"/><Relationship Id="rId14" Type="http://schemas.openxmlformats.org/officeDocument/2006/relationships/hyperlink" Target="http://www.popdic.com/r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JpLoOLR2mOFEMx16o4vRiDv+pjvg6lqjrGJzdpypviI=</DigestValue>
    </Reference>
    <Reference URI="#idOfficeObject" Type="http://www.w3.org/2000/09/xmldsig#Object">
      <DigestMethod Algorithm="urn:ietf:params:xml:ns:cpxmlsec:algorithms:gostr34112012-256"/>
      <DigestValue>hcwYKYKJ5o6rFH9ZbRB0EbpY+T0882syqYxr/SNCGGI=</DigestValue>
    </Reference>
  </SignedInfo>
  <SignatureValue>D591nQgKmtehmlGV3Y/SRfaFwBcE3Rn14DIiJ/Z4/KC51LfatKp6GgGMb3jabuMU
d2GYbrlFMPJ+P0cfCLHzlg==</SignatureValue>
  <KeyInfo>
    <X509Data>
      <X509Certificate>MIIJMTCCCN6gAwIBAgIUPWn6aS10NC0VntS19yBGsS4JlrwwCgYIKoUDBwEBAwIw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jNC90L7QtSDQutCw0LfQvdCw0YfQtdC50YHRgtCy0L4wHhcNMjAwNzEwMDgzNTA0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0LfRjCDQoNC+0YHRgdC40LiCCmKreZUAAAAAA7YwaAYDVR0fBGEwXzAuoCygKoYo
aHR0cDovL2NybC5yb3NrYXpuYS5ydS9jcmwvdWNma18yMDIwLmNybDAtoCugKYYn
aHR0cDovL2NybC5mc2ZrLmxvY2FsL2NybC91Y2ZrXzIwMjAuY3JsMB0GA1UdDgQW
BBSJjcMWe2fwepYRKTDPg9IdDzmnfzAKBggqhQMHAQEDAgNBAIedtI78xAjD46os
valx5JALkXAWFMtrivDFn65pNTEXggS687ABDOhTcCfPKdbalRxCNxrC0u8HLg/5
V4kUFaw=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6"/>
            <mdssi:RelationshipReference SourceId="rId5"/>
          </Transform>
          <Transform Algorithm="http://www.w3.org/TR/2001/REC-xml-c14n-20010315"/>
        </Transforms>
        <DigestMethod Algorithm="http://www.w3.org/2000/09/xmldsig#sha1"/>
        <DigestValue>6bNUObJZVDCWgEWiS4Lq5k1FJK0=</DigestValue>
      </Reference>
      <Reference URI="/word/document.xml?ContentType=application/vnd.openxmlformats-officedocument.wordprocessingml.document.main+xml">
        <DigestMethod Algorithm="http://www.w3.org/2000/09/xmldsig#sha1"/>
        <DigestValue>5j0m8CVP7MEED+25zL9O+C5lXTI=</DigestValue>
      </Reference>
      <Reference URI="/word/fontTable.xml?ContentType=application/vnd.openxmlformats-officedocument.wordprocessingml.fontTable+xml">
        <DigestMethod Algorithm="http://www.w3.org/2000/09/xmldsig#sha1"/>
        <DigestValue>uDPKxG6kezu20ZF1hlksoNdJBq0=</DigestValue>
      </Reference>
      <Reference URI="/word/numbering.xml?ContentType=application/vnd.openxmlformats-officedocument.wordprocessingml.numbering+xml">
        <DigestMethod Algorithm="http://www.w3.org/2000/09/xmldsig#sha1"/>
        <DigestValue>UBQx9Zqx2IfSF1Wymh5x5RGS9Lg=</DigestValue>
      </Reference>
      <Reference URI="/word/settings.xml?ContentType=application/vnd.openxmlformats-officedocument.wordprocessingml.settings+xml">
        <DigestMethod Algorithm="http://www.w3.org/2000/09/xmldsig#sha1"/>
        <DigestValue>bgfrh8dCa3XUDyZkYkznE4JUqyA=</DigestValue>
      </Reference>
      <Reference URI="/word/styles.xml?ContentType=application/vnd.openxmlformats-officedocument.wordprocessingml.styles+xml">
        <DigestMethod Algorithm="http://www.w3.org/2000/09/xmldsig#sha1"/>
        <DigestValue>dyCuhxbseVMNEiJvdGjvQ1pFicw=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2021-03-12T10:23:11Z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6E55B-0A01-4A52-BEAD-ACAD62BF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24</Pages>
  <Words>5464</Words>
  <Characters>31149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Лукьянова</cp:lastModifiedBy>
  <cp:revision>23</cp:revision>
  <dcterms:created xsi:type="dcterms:W3CDTF">2014-04-11T11:28:00Z</dcterms:created>
  <dcterms:modified xsi:type="dcterms:W3CDTF">2021-03-12T09:17:00Z</dcterms:modified>
</cp:coreProperties>
</file>